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1DDACD83"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171592">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75A5C259" w:rsidR="008C015F" w:rsidRPr="00055C06" w:rsidRDefault="4F69B1DE" w:rsidP="452E88DE">
      <w:pPr>
        <w:pStyle w:val="ListParagraph"/>
        <w:numPr>
          <w:ilvl w:val="0"/>
          <w:numId w:val="9"/>
        </w:numPr>
        <w:spacing w:after="0" w:line="240" w:lineRule="auto"/>
        <w:rPr>
          <w:b/>
          <w:bCs/>
          <w:u w:val="single"/>
        </w:rPr>
      </w:pPr>
      <w:r w:rsidRPr="452E88DE">
        <w:rPr>
          <w:rFonts w:ascii="Calibri" w:eastAsia="Calibri" w:hAnsi="Calibri" w:cs="Calibri"/>
          <w:b/>
          <w:bCs/>
          <w:color w:val="000000" w:themeColor="text1"/>
          <w:u w:val="single"/>
        </w:rPr>
        <w:t>Opioid Treatment Program</w:t>
      </w:r>
      <w:r w:rsidR="00635184">
        <w:rPr>
          <w:rFonts w:ascii="Calibri" w:eastAsia="Calibri" w:hAnsi="Calibri" w:cs="Calibri"/>
          <w:b/>
          <w:bCs/>
          <w:color w:val="000000" w:themeColor="text1"/>
          <w:u w:val="single"/>
        </w:rPr>
        <w:t xml:space="preserve"> Provider </w:t>
      </w:r>
      <w:r w:rsidR="0063309A" w:rsidRPr="452E88DE">
        <w:rPr>
          <w:b/>
          <w:bCs/>
          <w:u w:val="single"/>
        </w:rPr>
        <w:t>Agency Information</w:t>
      </w:r>
    </w:p>
    <w:p w14:paraId="5575C519" w14:textId="77777777" w:rsidR="0063309A" w:rsidRDefault="0063309A" w:rsidP="0063309A">
      <w:pPr>
        <w:pStyle w:val="ListParagraph"/>
        <w:spacing w:after="0" w:line="240" w:lineRule="auto"/>
        <w:ind w:left="360"/>
      </w:pPr>
    </w:p>
    <w:p w14:paraId="0BBF0B53" w14:textId="77180E64" w:rsidR="0063309A" w:rsidRDefault="4A1157BC" w:rsidP="452E88DE">
      <w:pPr>
        <w:spacing w:after="0" w:line="240" w:lineRule="auto"/>
        <w:ind w:left="360"/>
      </w:pPr>
      <w:r w:rsidRPr="452E88DE">
        <w:rPr>
          <w:rFonts w:ascii="Calibri" w:eastAsia="Calibri" w:hAnsi="Calibri" w:cs="Calibri"/>
          <w:color w:val="000000" w:themeColor="text1"/>
        </w:rPr>
        <w:t>Opioid Treatment Program</w:t>
      </w:r>
      <w:r w:rsidRPr="452E88DE">
        <w:t xml:space="preserve"> </w:t>
      </w:r>
      <w:r w:rsidR="0063309A">
        <w:t xml:space="preserve">Agency Name: </w:t>
      </w:r>
      <w:sdt>
        <w:sdtPr>
          <w:id w:val="304830796"/>
          <w:placeholder>
            <w:docPart w:val="20058D2948D44B7EA3FE69DB73196D78"/>
          </w:placeholder>
          <w:showingPlcHdr/>
          <w:text/>
        </w:sdtPr>
        <w:sdtContent>
          <w:r w:rsidR="0063309A" w:rsidRPr="452E88DE">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Content>
          <w:r w:rsidRPr="0050639C">
            <w:rPr>
              <w:rStyle w:val="PlaceholderText"/>
            </w:rPr>
            <w:t>Click or tap here to enter text.</w:t>
          </w:r>
        </w:sdtContent>
      </w:sdt>
    </w:p>
    <w:p w14:paraId="1FCB3ACD" w14:textId="77777777" w:rsidR="003859BA" w:rsidRDefault="0063309A" w:rsidP="003859BA">
      <w:pPr>
        <w:pStyle w:val="ListParagraph"/>
        <w:spacing w:after="0" w:line="240" w:lineRule="auto"/>
        <w:ind w:left="360"/>
      </w:pPr>
      <w:r>
        <w:t xml:space="preserve">Contact Email: </w:t>
      </w:r>
      <w:sdt>
        <w:sdtPr>
          <w:id w:val="2076935023"/>
          <w:placeholder>
            <w:docPart w:val="79DF23555A4648819961E3C66149A320"/>
          </w:placeholder>
          <w:showingPlcHdr/>
          <w:text/>
        </w:sdtPr>
        <w:sdtContent>
          <w:r w:rsidRPr="0050639C">
            <w:rPr>
              <w:rStyle w:val="PlaceholderText"/>
            </w:rPr>
            <w:t>Click or tap here to enter text.</w:t>
          </w:r>
        </w:sdtContent>
      </w:sdt>
      <w:bookmarkStart w:id="0" w:name="_Hlk161265357"/>
    </w:p>
    <w:p w14:paraId="3D30B9D0" w14:textId="77777777" w:rsidR="00ED085D" w:rsidRDefault="00ED085D" w:rsidP="00ED085D">
      <w:pPr>
        <w:spacing w:after="0" w:line="240" w:lineRule="auto"/>
        <w:rPr>
          <w:b/>
          <w:bCs/>
          <w:u w:val="single"/>
        </w:rPr>
      </w:pPr>
    </w:p>
    <w:p w14:paraId="4F4CC4A3" w14:textId="1E440161" w:rsidR="003859BA" w:rsidRPr="003859BA" w:rsidRDefault="00DE4DFD" w:rsidP="00ED085D">
      <w:pPr>
        <w:pStyle w:val="ListParagraph"/>
        <w:numPr>
          <w:ilvl w:val="0"/>
          <w:numId w:val="9"/>
        </w:numPr>
        <w:spacing w:after="0" w:line="240" w:lineRule="auto"/>
      </w:pPr>
      <w:r w:rsidRPr="34809BDC">
        <w:rPr>
          <w:b/>
          <w:bCs/>
          <w:u w:val="single"/>
        </w:rPr>
        <w:t>Amended</w:t>
      </w:r>
      <w:r w:rsidR="00ED085D" w:rsidRPr="34809BDC">
        <w:rPr>
          <w:b/>
          <w:bCs/>
          <w:u w:val="single"/>
        </w:rPr>
        <w:t xml:space="preserve"> </w:t>
      </w:r>
      <w:r w:rsidR="0BF6BFBF" w:rsidRPr="34809BDC">
        <w:rPr>
          <w:b/>
          <w:bCs/>
          <w:u w:val="single"/>
        </w:rPr>
        <w:t xml:space="preserve">Proposal for </w:t>
      </w:r>
      <w:r w:rsidR="003859BA" w:rsidRPr="34809BDC">
        <w:rPr>
          <w:b/>
          <w:bCs/>
          <w:u w:val="single"/>
        </w:rPr>
        <w:t>Implementation of Med</w:t>
      </w:r>
      <w:r w:rsidRPr="34809BDC">
        <w:rPr>
          <w:b/>
          <w:bCs/>
          <w:u w:val="single"/>
        </w:rPr>
        <w:t>ical Clinicians at OTP Sites</w:t>
      </w:r>
    </w:p>
    <w:bookmarkEnd w:id="0"/>
    <w:p w14:paraId="17CB7DB7" w14:textId="3D77401C" w:rsidR="00D3576F" w:rsidRDefault="00D3576F" w:rsidP="00D3576F">
      <w:pPr>
        <w:spacing w:after="0" w:line="240" w:lineRule="auto"/>
      </w:pPr>
    </w:p>
    <w:p w14:paraId="6F5423BD" w14:textId="37E829E2" w:rsidR="00D3576F" w:rsidRDefault="00D3576F" w:rsidP="00D3576F">
      <w:pPr>
        <w:pStyle w:val="ListParagraph"/>
        <w:spacing w:after="0" w:line="240" w:lineRule="auto"/>
        <w:ind w:left="360"/>
      </w:pPr>
      <w:r>
        <w:t>Please i</w:t>
      </w:r>
      <w:r w:rsidR="004756E8">
        <w:t>dentify</w:t>
      </w:r>
      <w:r>
        <w:t xml:space="preserve"> the number of hours per week your </w:t>
      </w:r>
      <w:r w:rsidRPr="00AA6ACC">
        <w:t>agency propose</w:t>
      </w:r>
      <w:r>
        <w:t>d</w:t>
      </w:r>
      <w:r w:rsidRPr="00AA6ACC">
        <w:t xml:space="preserve"> to increase</w:t>
      </w:r>
      <w:r>
        <w:t xml:space="preserve"> medical clinicians providing medical </w:t>
      </w:r>
      <w:r w:rsidR="004756E8">
        <w:t xml:space="preserve">services in your agency’s Implementation </w:t>
      </w:r>
      <w:r>
        <w:t xml:space="preserve">Plan and the </w:t>
      </w:r>
      <w:r w:rsidR="003823F8">
        <w:t>amended</w:t>
      </w:r>
      <w:r>
        <w:t xml:space="preserve"> number</w:t>
      </w:r>
      <w:r w:rsidR="00F707C0">
        <w:t xml:space="preserve"> </w:t>
      </w:r>
      <w:r w:rsidR="00ED618B">
        <w:t>per</w:t>
      </w:r>
      <w:r w:rsidR="00F707C0">
        <w:t xml:space="preserve"> this addendum</w:t>
      </w:r>
      <w:r>
        <w:t xml:space="preserve">: </w:t>
      </w:r>
    </w:p>
    <w:p w14:paraId="1AF8068E" w14:textId="77777777" w:rsidR="001A3DE7" w:rsidRDefault="001A3DE7" w:rsidP="001A3DE7">
      <w:pPr>
        <w:pStyle w:val="ListParagraph"/>
        <w:spacing w:after="0" w:line="240" w:lineRule="auto"/>
        <w:ind w:left="360"/>
      </w:pPr>
      <w:bookmarkStart w:id="1" w:name="_Hlk179072586"/>
      <w:bookmarkStart w:id="2" w:name="_Hlk161322058"/>
    </w:p>
    <w:tbl>
      <w:tblPr>
        <w:tblStyle w:val="TableGrid"/>
        <w:tblW w:w="0" w:type="auto"/>
        <w:tblInd w:w="360" w:type="dxa"/>
        <w:tblLook w:val="04A0" w:firstRow="1" w:lastRow="0" w:firstColumn="1" w:lastColumn="0" w:noHBand="0" w:noVBand="1"/>
      </w:tblPr>
      <w:tblGrid>
        <w:gridCol w:w="2308"/>
        <w:gridCol w:w="2880"/>
        <w:gridCol w:w="2754"/>
        <w:gridCol w:w="2498"/>
      </w:tblGrid>
      <w:tr w:rsidR="00A0538D" w14:paraId="38D089BE" w14:textId="75D7F2D3" w:rsidTr="00A0538D">
        <w:tc>
          <w:tcPr>
            <w:tcW w:w="2308" w:type="dxa"/>
            <w:tcBorders>
              <w:top w:val="nil"/>
              <w:left w:val="nil"/>
              <w:bottom w:val="single" w:sz="4" w:space="0" w:color="auto"/>
              <w:right w:val="nil"/>
            </w:tcBorders>
            <w:vAlign w:val="bottom"/>
          </w:tcPr>
          <w:p w14:paraId="38202F48" w14:textId="77777777" w:rsidR="00A0538D" w:rsidRDefault="00A0538D" w:rsidP="00A428EA">
            <w:pPr>
              <w:tabs>
                <w:tab w:val="left" w:pos="630"/>
              </w:tabs>
            </w:pPr>
          </w:p>
        </w:tc>
        <w:tc>
          <w:tcPr>
            <w:tcW w:w="2880" w:type="dxa"/>
            <w:tcBorders>
              <w:top w:val="nil"/>
              <w:left w:val="nil"/>
              <w:bottom w:val="single" w:sz="4" w:space="0" w:color="auto"/>
              <w:right w:val="nil"/>
            </w:tcBorders>
            <w:vAlign w:val="bottom"/>
          </w:tcPr>
          <w:p w14:paraId="45C2B1C0" w14:textId="77777777" w:rsidR="00A0538D" w:rsidRPr="005055B2" w:rsidRDefault="00A0538D" w:rsidP="00A428EA">
            <w:pPr>
              <w:tabs>
                <w:tab w:val="left" w:pos="630"/>
              </w:tabs>
              <w:jc w:val="center"/>
              <w:rPr>
                <w:sz w:val="18"/>
                <w:szCs w:val="18"/>
              </w:rPr>
            </w:pPr>
            <w:r>
              <w:rPr>
                <w:sz w:val="18"/>
                <w:szCs w:val="18"/>
              </w:rPr>
              <w:t>#</w:t>
            </w:r>
            <w:r w:rsidRPr="005055B2">
              <w:rPr>
                <w:sz w:val="18"/>
                <w:szCs w:val="18"/>
              </w:rPr>
              <w:t xml:space="preserve"> of </w:t>
            </w:r>
            <w:r>
              <w:rPr>
                <w:sz w:val="18"/>
                <w:szCs w:val="18"/>
              </w:rPr>
              <w:t xml:space="preserve">Hours </w:t>
            </w:r>
            <w:r w:rsidRPr="005055B2">
              <w:rPr>
                <w:sz w:val="18"/>
                <w:szCs w:val="18"/>
              </w:rPr>
              <w:t xml:space="preserve">per </w:t>
            </w:r>
            <w:r>
              <w:rPr>
                <w:sz w:val="18"/>
                <w:szCs w:val="18"/>
              </w:rPr>
              <w:t>Week proposed in the previously approved implementation plan</w:t>
            </w:r>
          </w:p>
        </w:tc>
        <w:tc>
          <w:tcPr>
            <w:tcW w:w="2754" w:type="dxa"/>
            <w:tcBorders>
              <w:top w:val="nil"/>
              <w:left w:val="nil"/>
              <w:bottom w:val="single" w:sz="4" w:space="0" w:color="auto"/>
              <w:right w:val="nil"/>
            </w:tcBorders>
          </w:tcPr>
          <w:p w14:paraId="5929EF5C" w14:textId="02422278" w:rsidR="00A0538D" w:rsidRDefault="00A0538D" w:rsidP="00A428EA">
            <w:pPr>
              <w:tabs>
                <w:tab w:val="left" w:pos="630"/>
              </w:tabs>
              <w:jc w:val="center"/>
              <w:rPr>
                <w:sz w:val="18"/>
                <w:szCs w:val="18"/>
              </w:rPr>
            </w:pPr>
            <w:r w:rsidRPr="4832D16C">
              <w:rPr>
                <w:sz w:val="18"/>
                <w:szCs w:val="18"/>
              </w:rPr>
              <w:t>Increased total # of Hours per Week proposed through this addendum</w:t>
            </w:r>
          </w:p>
        </w:tc>
        <w:tc>
          <w:tcPr>
            <w:tcW w:w="2498" w:type="dxa"/>
            <w:tcBorders>
              <w:top w:val="nil"/>
              <w:left w:val="nil"/>
              <w:bottom w:val="single" w:sz="4" w:space="0" w:color="auto"/>
              <w:right w:val="nil"/>
            </w:tcBorders>
          </w:tcPr>
          <w:p w14:paraId="788B7299" w14:textId="181B80F7" w:rsidR="00A0538D" w:rsidRPr="4832D16C" w:rsidRDefault="00A0538D" w:rsidP="00A428EA">
            <w:pPr>
              <w:tabs>
                <w:tab w:val="left" w:pos="630"/>
              </w:tabs>
              <w:jc w:val="center"/>
              <w:rPr>
                <w:sz w:val="18"/>
                <w:szCs w:val="18"/>
              </w:rPr>
            </w:pPr>
            <w:r>
              <w:rPr>
                <w:sz w:val="18"/>
                <w:szCs w:val="18"/>
              </w:rPr>
              <w:t>Grand Total number of hours</w:t>
            </w:r>
          </w:p>
        </w:tc>
      </w:tr>
      <w:tr w:rsidR="00A0538D" w14:paraId="4F548C56" w14:textId="18B851CB" w:rsidTr="00A0538D">
        <w:trPr>
          <w:trHeight w:val="134"/>
        </w:trPr>
        <w:tc>
          <w:tcPr>
            <w:tcW w:w="2308" w:type="dxa"/>
            <w:tcBorders>
              <w:top w:val="single" w:sz="4" w:space="0" w:color="auto"/>
            </w:tcBorders>
          </w:tcPr>
          <w:p w14:paraId="33411863" w14:textId="55D8F5A3" w:rsidR="00A0538D" w:rsidRDefault="00A0538D" w:rsidP="00A428EA">
            <w:pPr>
              <w:tabs>
                <w:tab w:val="left" w:pos="630"/>
              </w:tabs>
            </w:pPr>
            <w:r>
              <w:t>Hours per week of applicable medical clinician</w:t>
            </w:r>
            <w:r>
              <w:rPr>
                <w:rStyle w:val="FootnoteReference"/>
              </w:rPr>
              <w:footnoteReference w:id="2"/>
            </w:r>
            <w:r>
              <w:t xml:space="preserve"> services</w:t>
            </w:r>
          </w:p>
        </w:tc>
        <w:tc>
          <w:tcPr>
            <w:tcW w:w="2880" w:type="dxa"/>
            <w:tcBorders>
              <w:top w:val="single" w:sz="4" w:space="0" w:color="auto"/>
            </w:tcBorders>
            <w:vAlign w:val="center"/>
          </w:tcPr>
          <w:p w14:paraId="63516A0D" w14:textId="77777777" w:rsidR="00A0538D" w:rsidRDefault="00A0538D" w:rsidP="00A428EA">
            <w:pPr>
              <w:tabs>
                <w:tab w:val="left" w:pos="630"/>
              </w:tabs>
              <w:jc w:val="center"/>
            </w:pPr>
          </w:p>
        </w:tc>
        <w:tc>
          <w:tcPr>
            <w:tcW w:w="2754" w:type="dxa"/>
            <w:tcBorders>
              <w:top w:val="single" w:sz="4" w:space="0" w:color="auto"/>
            </w:tcBorders>
            <w:vAlign w:val="center"/>
          </w:tcPr>
          <w:p w14:paraId="455E57A1" w14:textId="77777777" w:rsidR="00A0538D" w:rsidRDefault="00A0538D" w:rsidP="00A428EA">
            <w:pPr>
              <w:tabs>
                <w:tab w:val="left" w:pos="630"/>
              </w:tabs>
              <w:jc w:val="center"/>
            </w:pPr>
          </w:p>
        </w:tc>
        <w:tc>
          <w:tcPr>
            <w:tcW w:w="2498" w:type="dxa"/>
            <w:tcBorders>
              <w:top w:val="single" w:sz="4" w:space="0" w:color="auto"/>
            </w:tcBorders>
          </w:tcPr>
          <w:p w14:paraId="7226961C" w14:textId="77777777" w:rsidR="00A0538D" w:rsidRDefault="00A0538D" w:rsidP="00A428EA">
            <w:pPr>
              <w:tabs>
                <w:tab w:val="left" w:pos="630"/>
              </w:tabs>
              <w:jc w:val="center"/>
            </w:pPr>
          </w:p>
        </w:tc>
      </w:tr>
    </w:tbl>
    <w:bookmarkEnd w:id="1"/>
    <w:p w14:paraId="7DD946C5" w14:textId="32AC7BF2" w:rsidR="006825CE" w:rsidRDefault="006825CE" w:rsidP="3044227D">
      <w:pPr>
        <w:spacing w:after="0" w:line="240" w:lineRule="auto"/>
        <w:ind w:left="450"/>
        <w:rPr>
          <w:i/>
          <w:iCs/>
          <w:color w:val="C45911" w:themeColor="accent2" w:themeShade="BF"/>
        </w:rPr>
      </w:pPr>
      <w:r w:rsidRPr="3044227D">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5CF61B29" w:rsidRPr="3044227D">
        <w:rPr>
          <w:rFonts w:ascii="Calibri" w:eastAsia="Calibri" w:hAnsi="Calibri" w:cs="Calibri"/>
          <w:i/>
          <w:iCs/>
          <w:color w:val="C45911" w:themeColor="accent2" w:themeShade="BF"/>
        </w:rPr>
        <w:t>75% by the end of calendar year 202</w:t>
      </w:r>
      <w:r w:rsidR="005D737D">
        <w:rPr>
          <w:rFonts w:ascii="Calibri" w:eastAsia="Calibri" w:hAnsi="Calibri" w:cs="Calibri"/>
          <w:i/>
          <w:iCs/>
          <w:color w:val="C45911" w:themeColor="accent2" w:themeShade="BF"/>
        </w:rPr>
        <w:t>6</w:t>
      </w:r>
      <w:r w:rsidR="5CF61B29" w:rsidRPr="3044227D">
        <w:rPr>
          <w:rFonts w:ascii="Calibri" w:eastAsia="Calibri" w:hAnsi="Calibri" w:cs="Calibri"/>
          <w:i/>
          <w:iCs/>
          <w:color w:val="C45911" w:themeColor="accent2" w:themeShade="BF"/>
        </w:rPr>
        <w:t xml:space="preserve"> and 25% by the end of FY2</w:t>
      </w:r>
      <w:r w:rsidR="005D737D">
        <w:rPr>
          <w:rFonts w:ascii="Calibri" w:eastAsia="Calibri" w:hAnsi="Calibri" w:cs="Calibri"/>
          <w:i/>
          <w:iCs/>
          <w:color w:val="C45911" w:themeColor="accent2" w:themeShade="BF"/>
        </w:rPr>
        <w:t>6</w:t>
      </w:r>
      <w:r w:rsidR="5CF61B29" w:rsidRPr="3044227D">
        <w:rPr>
          <w:rFonts w:ascii="Calibri" w:eastAsia="Calibri" w:hAnsi="Calibri" w:cs="Calibri"/>
          <w:i/>
          <w:iCs/>
          <w:color w:val="C45911" w:themeColor="accent2" w:themeShade="BF"/>
        </w:rPr>
        <w:t>-2</w:t>
      </w:r>
      <w:r w:rsidR="005D737D">
        <w:rPr>
          <w:rFonts w:ascii="Calibri" w:eastAsia="Calibri" w:hAnsi="Calibri" w:cs="Calibri"/>
          <w:i/>
          <w:iCs/>
          <w:color w:val="C45911" w:themeColor="accent2" w:themeShade="BF"/>
        </w:rPr>
        <w:t>7</w:t>
      </w:r>
      <w:r w:rsidRPr="3044227D">
        <w:rPr>
          <w:i/>
          <w:iCs/>
          <w:color w:val="C45911" w:themeColor="accent2" w:themeShade="BF"/>
        </w:rPr>
        <w:t>. The hours indicated via this item above will be matched against your invoicing for verification prior to disbursing start-up funding</w:t>
      </w:r>
    </w:p>
    <w:p w14:paraId="47FB8F16" w14:textId="77777777" w:rsidR="00ED085D" w:rsidRDefault="00ED085D" w:rsidP="001A3DE7">
      <w:pPr>
        <w:spacing w:after="0" w:line="240" w:lineRule="auto"/>
      </w:pPr>
    </w:p>
    <w:p w14:paraId="18AD0F8B" w14:textId="085D826A" w:rsidR="00ED085D" w:rsidRPr="00ED085D" w:rsidRDefault="00ED085D" w:rsidP="00ED085D">
      <w:pPr>
        <w:pStyle w:val="ListParagraph"/>
        <w:spacing w:after="0" w:line="240" w:lineRule="auto"/>
        <w:ind w:left="360"/>
      </w:pPr>
      <w:bookmarkStart w:id="3" w:name="_Hlk175582047"/>
      <w:r w:rsidRPr="00ED085D">
        <w:t>Please check the box corresponding to the items that apply to your agency’s</w:t>
      </w:r>
      <w:r w:rsidR="003823F8">
        <w:t xml:space="preserve"> original</w:t>
      </w:r>
      <w:r w:rsidRPr="00ED085D">
        <w:t xml:space="preserve"> plan</w:t>
      </w:r>
      <w:r w:rsidR="003823F8">
        <w:t xml:space="preserve"> </w:t>
      </w:r>
      <w:r w:rsidR="003823F8" w:rsidRPr="00ED085D">
        <w:t xml:space="preserve">for its </w:t>
      </w:r>
      <w:r w:rsidR="003823F8">
        <w:t xml:space="preserve">medical </w:t>
      </w:r>
      <w:r w:rsidR="003823F8" w:rsidRPr="00ED085D">
        <w:t>clinicians</w:t>
      </w:r>
      <w:r w:rsidR="003823F8">
        <w:t xml:space="preserve"> as</w:t>
      </w:r>
      <w:r w:rsidRPr="00ED085D">
        <w:t xml:space="preserve"> </w:t>
      </w:r>
      <w:r w:rsidR="003823F8">
        <w:t xml:space="preserve">outlined in your Implementation Plan and </w:t>
      </w:r>
      <w:r w:rsidR="00262EF2">
        <w:t>your</w:t>
      </w:r>
      <w:r w:rsidR="003823F8">
        <w:t xml:space="preserve"> amended </w:t>
      </w:r>
      <w:r w:rsidR="00262EF2">
        <w:t>pl</w:t>
      </w:r>
      <w:r w:rsidR="003823F8">
        <w:t>an</w:t>
      </w:r>
      <w:r w:rsidRPr="00ED085D">
        <w:t xml:space="preserve">: </w:t>
      </w:r>
    </w:p>
    <w:bookmarkEnd w:id="3"/>
    <w:p w14:paraId="423A0516" w14:textId="77777777" w:rsidR="00ED085D" w:rsidRDefault="00ED085D" w:rsidP="00ED085D">
      <w:pPr>
        <w:spacing w:after="0" w:line="240" w:lineRule="auto"/>
      </w:pPr>
    </w:p>
    <w:p w14:paraId="020541BF" w14:textId="75937CDF" w:rsidR="0013030B" w:rsidRDefault="00000000" w:rsidP="0013030B">
      <w:pPr>
        <w:spacing w:after="0" w:line="240" w:lineRule="auto"/>
        <w:ind w:left="630" w:hanging="270"/>
      </w:pPr>
      <w:sdt>
        <w:sdtPr>
          <w:id w:val="-158928882"/>
          <w14:checkbox>
            <w14:checked w14:val="0"/>
            <w14:checkedState w14:val="2612" w14:font="MS Gothic"/>
            <w14:uncheckedState w14:val="2610" w14:font="MS Gothic"/>
          </w14:checkbox>
        </w:sdtPr>
        <w:sdtContent>
          <w:r w:rsidR="0013030B" w:rsidRPr="3E0980F5">
            <w:rPr>
              <w:rFonts w:ascii="MS Gothic" w:eastAsia="MS Gothic" w:hAnsi="MS Gothic"/>
            </w:rPr>
            <w:t>☐</w:t>
          </w:r>
        </w:sdtContent>
      </w:sdt>
      <w:r w:rsidR="0013030B">
        <w:t xml:space="preserve"> Our agency has identified the following medical clinicians who provide additional hours (as listed above) of medication services directly to </w:t>
      </w:r>
      <w:r w:rsidR="43D1A066">
        <w:t>client</w:t>
      </w:r>
      <w:r w:rsidR="0013030B">
        <w:t>s at our OTP sites.</w:t>
      </w:r>
    </w:p>
    <w:p w14:paraId="678D469D" w14:textId="77777777" w:rsidR="00ED085D" w:rsidRDefault="00ED085D" w:rsidP="00ED085D">
      <w:pPr>
        <w:spacing w:after="0" w:line="240" w:lineRule="auto"/>
        <w:ind w:left="360" w:firstLine="270"/>
      </w:pPr>
    </w:p>
    <w:tbl>
      <w:tblPr>
        <w:tblStyle w:val="TableGrid"/>
        <w:tblW w:w="10175" w:type="dxa"/>
        <w:tblInd w:w="625" w:type="dxa"/>
        <w:tblLook w:val="04A0" w:firstRow="1" w:lastRow="0" w:firstColumn="1" w:lastColumn="0" w:noHBand="0" w:noVBand="1"/>
      </w:tblPr>
      <w:tblGrid>
        <w:gridCol w:w="3777"/>
        <w:gridCol w:w="2651"/>
        <w:gridCol w:w="1798"/>
        <w:gridCol w:w="1949"/>
      </w:tblGrid>
      <w:tr w:rsidR="00ED085D" w14:paraId="1FE8CB74" w14:textId="77777777" w:rsidTr="00ED085D">
        <w:tc>
          <w:tcPr>
            <w:tcW w:w="3777" w:type="dxa"/>
            <w:tcBorders>
              <w:top w:val="nil"/>
              <w:left w:val="nil"/>
              <w:bottom w:val="single" w:sz="4" w:space="0" w:color="auto"/>
              <w:right w:val="nil"/>
            </w:tcBorders>
            <w:vAlign w:val="bottom"/>
          </w:tcPr>
          <w:p w14:paraId="31DAF5D7" w14:textId="77777777" w:rsidR="00ED085D" w:rsidRDefault="00ED085D" w:rsidP="0069046D">
            <w:pPr>
              <w:jc w:val="center"/>
            </w:pPr>
            <w:r>
              <w:t>Practitioner Name</w:t>
            </w:r>
          </w:p>
        </w:tc>
        <w:tc>
          <w:tcPr>
            <w:tcW w:w="2651" w:type="dxa"/>
            <w:tcBorders>
              <w:top w:val="nil"/>
              <w:left w:val="nil"/>
              <w:bottom w:val="single" w:sz="4" w:space="0" w:color="auto"/>
              <w:right w:val="nil"/>
            </w:tcBorders>
            <w:vAlign w:val="bottom"/>
          </w:tcPr>
          <w:p w14:paraId="3815F5CC" w14:textId="77777777" w:rsidR="00ED085D" w:rsidRDefault="00ED085D" w:rsidP="0069046D">
            <w:pPr>
              <w:jc w:val="center"/>
            </w:pPr>
            <w:r>
              <w:t>License type</w:t>
            </w:r>
          </w:p>
          <w:p w14:paraId="3D8371E5" w14:textId="77777777" w:rsidR="00ED085D" w:rsidRPr="00A85571" w:rsidRDefault="00ED085D" w:rsidP="0069046D">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1798" w:type="dxa"/>
            <w:tcBorders>
              <w:top w:val="nil"/>
              <w:left w:val="nil"/>
              <w:bottom w:val="single" w:sz="4" w:space="0" w:color="auto"/>
              <w:right w:val="nil"/>
            </w:tcBorders>
          </w:tcPr>
          <w:p w14:paraId="36356821" w14:textId="1E2B1530" w:rsidR="00ED085D" w:rsidRDefault="00ED085D" w:rsidP="0069046D">
            <w:pPr>
              <w:jc w:val="center"/>
            </w:pPr>
            <w:r>
              <w:t xml:space="preserve">Proposed hours per week </w:t>
            </w:r>
            <w:r w:rsidRPr="009F7931">
              <w:rPr>
                <w:sz w:val="20"/>
                <w:szCs w:val="20"/>
              </w:rPr>
              <w:t>(across all sites)</w:t>
            </w:r>
          </w:p>
        </w:tc>
        <w:tc>
          <w:tcPr>
            <w:tcW w:w="1949" w:type="dxa"/>
            <w:tcBorders>
              <w:top w:val="nil"/>
              <w:left w:val="nil"/>
              <w:bottom w:val="single" w:sz="4" w:space="0" w:color="auto"/>
              <w:right w:val="nil"/>
            </w:tcBorders>
            <w:vAlign w:val="bottom"/>
          </w:tcPr>
          <w:p w14:paraId="76B52F69" w14:textId="27FB862C" w:rsidR="00ED085D" w:rsidRDefault="00584DD6" w:rsidP="0069046D">
            <w:pPr>
              <w:jc w:val="center"/>
            </w:pPr>
            <w:r>
              <w:t xml:space="preserve">Amended hours </w:t>
            </w:r>
            <w:r w:rsidR="00ED085D">
              <w:t>per we</w:t>
            </w:r>
            <w:r>
              <w:t>e</w:t>
            </w:r>
            <w:r w:rsidR="00ED085D">
              <w:t xml:space="preserve">k </w:t>
            </w:r>
            <w:r w:rsidR="00ED085D" w:rsidRPr="009F7931">
              <w:rPr>
                <w:sz w:val="20"/>
                <w:szCs w:val="20"/>
              </w:rPr>
              <w:t>(across all sites)</w:t>
            </w:r>
          </w:p>
        </w:tc>
      </w:tr>
      <w:tr w:rsidR="00ED085D" w14:paraId="7312F65F" w14:textId="77777777" w:rsidTr="00ED085D">
        <w:tc>
          <w:tcPr>
            <w:tcW w:w="3777" w:type="dxa"/>
            <w:tcBorders>
              <w:top w:val="single" w:sz="4" w:space="0" w:color="auto"/>
            </w:tcBorders>
          </w:tcPr>
          <w:p w14:paraId="40D1E1CE" w14:textId="77777777" w:rsidR="00ED085D" w:rsidRDefault="00ED085D" w:rsidP="0069046D"/>
        </w:tc>
        <w:tc>
          <w:tcPr>
            <w:tcW w:w="2651" w:type="dxa"/>
            <w:tcBorders>
              <w:top w:val="single" w:sz="4" w:space="0" w:color="auto"/>
            </w:tcBorders>
          </w:tcPr>
          <w:p w14:paraId="4ED06C4F" w14:textId="77777777" w:rsidR="00ED085D" w:rsidRDefault="00ED085D" w:rsidP="0069046D"/>
        </w:tc>
        <w:tc>
          <w:tcPr>
            <w:tcW w:w="1798" w:type="dxa"/>
            <w:tcBorders>
              <w:top w:val="single" w:sz="4" w:space="0" w:color="auto"/>
            </w:tcBorders>
          </w:tcPr>
          <w:p w14:paraId="283D178E" w14:textId="77777777" w:rsidR="00ED085D" w:rsidRDefault="00ED085D" w:rsidP="0069046D"/>
        </w:tc>
        <w:tc>
          <w:tcPr>
            <w:tcW w:w="1949" w:type="dxa"/>
            <w:tcBorders>
              <w:top w:val="single" w:sz="4" w:space="0" w:color="auto"/>
            </w:tcBorders>
          </w:tcPr>
          <w:p w14:paraId="2CD7EFB0" w14:textId="39E884D8" w:rsidR="00ED085D" w:rsidRDefault="00ED085D" w:rsidP="0069046D"/>
        </w:tc>
      </w:tr>
      <w:tr w:rsidR="00ED085D" w14:paraId="11D0ACBA" w14:textId="77777777" w:rsidTr="00ED085D">
        <w:tc>
          <w:tcPr>
            <w:tcW w:w="3777" w:type="dxa"/>
          </w:tcPr>
          <w:p w14:paraId="398286A2" w14:textId="77777777" w:rsidR="00ED085D" w:rsidRDefault="00ED085D" w:rsidP="0069046D"/>
        </w:tc>
        <w:tc>
          <w:tcPr>
            <w:tcW w:w="2651" w:type="dxa"/>
          </w:tcPr>
          <w:p w14:paraId="5F73D2E3" w14:textId="77777777" w:rsidR="00ED085D" w:rsidRDefault="00ED085D" w:rsidP="0069046D"/>
        </w:tc>
        <w:tc>
          <w:tcPr>
            <w:tcW w:w="1798" w:type="dxa"/>
          </w:tcPr>
          <w:p w14:paraId="5F531630" w14:textId="77777777" w:rsidR="00ED085D" w:rsidRDefault="00ED085D" w:rsidP="0069046D"/>
        </w:tc>
        <w:tc>
          <w:tcPr>
            <w:tcW w:w="1949" w:type="dxa"/>
          </w:tcPr>
          <w:p w14:paraId="796E26BA" w14:textId="4ABD6832" w:rsidR="00ED085D" w:rsidRDefault="00ED085D" w:rsidP="0069046D"/>
        </w:tc>
      </w:tr>
      <w:tr w:rsidR="00ED085D" w14:paraId="73DD6061" w14:textId="77777777" w:rsidTr="00ED085D">
        <w:tc>
          <w:tcPr>
            <w:tcW w:w="3777" w:type="dxa"/>
          </w:tcPr>
          <w:p w14:paraId="0D7F187E" w14:textId="77777777" w:rsidR="00ED085D" w:rsidRDefault="00ED085D" w:rsidP="0069046D"/>
        </w:tc>
        <w:tc>
          <w:tcPr>
            <w:tcW w:w="2651" w:type="dxa"/>
          </w:tcPr>
          <w:p w14:paraId="5FDB40BC" w14:textId="77777777" w:rsidR="00ED085D" w:rsidRDefault="00ED085D" w:rsidP="0069046D"/>
        </w:tc>
        <w:tc>
          <w:tcPr>
            <w:tcW w:w="1798" w:type="dxa"/>
          </w:tcPr>
          <w:p w14:paraId="04703AFC" w14:textId="77777777" w:rsidR="00ED085D" w:rsidRDefault="00ED085D" w:rsidP="0069046D"/>
        </w:tc>
        <w:tc>
          <w:tcPr>
            <w:tcW w:w="1949" w:type="dxa"/>
          </w:tcPr>
          <w:p w14:paraId="794F5784" w14:textId="118708FB" w:rsidR="00ED085D" w:rsidRDefault="00ED085D" w:rsidP="0069046D"/>
        </w:tc>
      </w:tr>
    </w:tbl>
    <w:p w14:paraId="0EC76C24" w14:textId="77777777" w:rsidR="00ED085D" w:rsidRPr="00A85571" w:rsidRDefault="00ED085D" w:rsidP="00ED085D">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138C6125" w14:textId="77777777" w:rsidR="00ED085D" w:rsidRDefault="00ED085D" w:rsidP="00ED085D">
      <w:pPr>
        <w:spacing w:after="0" w:line="240" w:lineRule="auto"/>
      </w:pPr>
    </w:p>
    <w:p w14:paraId="2B85E14D" w14:textId="77777777" w:rsidR="00AC5D07" w:rsidRDefault="00000000" w:rsidP="00ED085D">
      <w:pPr>
        <w:spacing w:after="0" w:line="240" w:lineRule="auto"/>
        <w:ind w:left="630" w:hanging="270"/>
        <w:sectPr w:rsidR="00AC5D07" w:rsidSect="006B556B">
          <w:headerReference w:type="default" r:id="rId11"/>
          <w:footerReference w:type="default" r:id="rId12"/>
          <w:pgSz w:w="12240" w:h="15840"/>
          <w:pgMar w:top="720" w:right="720" w:bottom="450" w:left="720" w:header="450" w:footer="450" w:gutter="0"/>
          <w:cols w:space="720"/>
          <w:docGrid w:linePitch="360"/>
        </w:sectPr>
      </w:pPr>
      <w:sdt>
        <w:sdtPr>
          <w:id w:val="1255867127"/>
          <w14:checkbox>
            <w14:checked w14:val="0"/>
            <w14:checkedState w14:val="2612" w14:font="MS Gothic"/>
            <w14:uncheckedState w14:val="2610" w14:font="MS Gothic"/>
          </w14:checkbox>
        </w:sdtPr>
        <w:sdtContent>
          <w:r w:rsidR="00ED085D">
            <w:rPr>
              <w:rFonts w:ascii="MS Gothic" w:eastAsia="MS Gothic" w:hAnsi="MS Gothic" w:hint="eastAsia"/>
            </w:rPr>
            <w:t>☐</w:t>
          </w:r>
        </w:sdtContent>
      </w:sdt>
      <w:r w:rsidR="00ED085D">
        <w:t xml:space="preserve"> Our agency has not currently identified which physicians, advanced practice registered nurses, or physician assistants we plan will offer medication services paid via claims to SAPC.</w:t>
      </w:r>
    </w:p>
    <w:p w14:paraId="71E0D528" w14:textId="77777777" w:rsidR="00AC5D07" w:rsidRPr="00AC5D07" w:rsidRDefault="00AC5D07" w:rsidP="00AC5D07">
      <w:pPr>
        <w:pStyle w:val="ListParagraph"/>
        <w:spacing w:after="0" w:line="240" w:lineRule="auto"/>
        <w:ind w:left="360"/>
      </w:pPr>
    </w:p>
    <w:p w14:paraId="6FE0B55F" w14:textId="4A2112F3" w:rsidR="00531702" w:rsidRPr="00731F8C" w:rsidRDefault="00531702" w:rsidP="00531702">
      <w:pPr>
        <w:pStyle w:val="ListParagraph"/>
        <w:numPr>
          <w:ilvl w:val="0"/>
          <w:numId w:val="11"/>
        </w:numPr>
        <w:spacing w:after="0" w:line="240" w:lineRule="auto"/>
      </w:pPr>
      <w:r w:rsidRPr="00731F8C">
        <w:rPr>
          <w:b/>
          <w:bCs/>
          <w:u w:val="single"/>
        </w:rPr>
        <w:t>Amended Implementation of Medical Clinicians at OTP Sites</w:t>
      </w:r>
      <w:r w:rsidRPr="00D23993">
        <w:rPr>
          <w:b/>
          <w:bCs/>
        </w:rPr>
        <w:t xml:space="preserve"> </w:t>
      </w:r>
      <w:r w:rsidRPr="00342BB8">
        <w:t>(continued)</w:t>
      </w:r>
    </w:p>
    <w:p w14:paraId="1D1567D2" w14:textId="77777777" w:rsidR="00531702" w:rsidRDefault="00531702" w:rsidP="00ED085D">
      <w:pPr>
        <w:spacing w:after="0" w:line="240" w:lineRule="auto"/>
        <w:ind w:left="630"/>
      </w:pPr>
    </w:p>
    <w:p w14:paraId="5D187470" w14:textId="7E3046B4" w:rsidR="00ED085D" w:rsidRDefault="00ED085D" w:rsidP="00ED085D">
      <w:pPr>
        <w:spacing w:after="0" w:line="240" w:lineRule="auto"/>
        <w:ind w:left="630"/>
      </w:pPr>
      <w:r>
        <w:t xml:space="preserve">If the table above does not account for the total number of </w:t>
      </w:r>
      <w:r w:rsidR="5BCC7F4F">
        <w:t>MAT</w:t>
      </w:r>
      <w:r>
        <w:t xml:space="preserve"> prescribing clinician hours, then please describe your</w:t>
      </w:r>
      <w:r w:rsidR="0085468F">
        <w:t xml:space="preserve"> agency’s </w:t>
      </w:r>
      <w:r>
        <w:t xml:space="preserve">plan to recruit (additional, if applicable) </w:t>
      </w:r>
      <w:r w:rsidR="54015F5C">
        <w:t>MAT</w:t>
      </w:r>
      <w:r>
        <w:t xml:space="preserve"> prescribing clinicians</w:t>
      </w:r>
      <w:r w:rsidR="00323A34">
        <w:t xml:space="preserve"> </w:t>
      </w:r>
      <w:r w:rsidR="00323A34" w:rsidRPr="34809BDC">
        <w:rPr>
          <w:i/>
          <w:iCs/>
        </w:rPr>
        <w:t>if different</w:t>
      </w:r>
      <w:r w:rsidR="00323A34">
        <w:t xml:space="preserve"> than what was proposed in your agency’s Implementation Plan. If there are no </w:t>
      </w:r>
      <w:r w:rsidR="1B611487">
        <w:t>changes</w:t>
      </w:r>
      <w:r w:rsidR="00323A34">
        <w:t>, please write “No Updates”</w:t>
      </w:r>
      <w:r>
        <w:t xml:space="preserve">: </w:t>
      </w:r>
    </w:p>
    <w:tbl>
      <w:tblPr>
        <w:tblStyle w:val="TableGrid"/>
        <w:tblW w:w="0" w:type="auto"/>
        <w:tblInd w:w="625" w:type="dxa"/>
        <w:tblLook w:val="04A0" w:firstRow="1" w:lastRow="0" w:firstColumn="1" w:lastColumn="0" w:noHBand="0" w:noVBand="1"/>
      </w:tblPr>
      <w:tblGrid>
        <w:gridCol w:w="9450"/>
      </w:tblGrid>
      <w:tr w:rsidR="00ED085D" w14:paraId="09D46A24" w14:textId="77777777" w:rsidTr="0069046D">
        <w:trPr>
          <w:trHeight w:val="1340"/>
        </w:trPr>
        <w:tc>
          <w:tcPr>
            <w:tcW w:w="9450" w:type="dxa"/>
          </w:tcPr>
          <w:p w14:paraId="0E37CE9F" w14:textId="77777777" w:rsidR="00ED085D" w:rsidRDefault="00ED085D" w:rsidP="0069046D"/>
          <w:p w14:paraId="0DFE6CC0" w14:textId="77777777" w:rsidR="00ED085D" w:rsidRDefault="00ED085D" w:rsidP="0069046D"/>
          <w:p w14:paraId="749EC40F" w14:textId="77777777" w:rsidR="00ED085D" w:rsidRDefault="00ED085D" w:rsidP="0069046D"/>
        </w:tc>
      </w:tr>
    </w:tbl>
    <w:p w14:paraId="34F88FC4" w14:textId="77777777" w:rsidR="00ED085D" w:rsidRDefault="00ED085D" w:rsidP="00ED085D">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bookmarkEnd w:id="2"/>
    <w:p w14:paraId="76BC4DDA" w14:textId="77777777" w:rsidR="00731F8C" w:rsidRDefault="00731F8C" w:rsidP="00731F8C">
      <w:pPr>
        <w:spacing w:after="0" w:line="240" w:lineRule="auto"/>
      </w:pPr>
    </w:p>
    <w:p w14:paraId="69A43203" w14:textId="77777777" w:rsidR="00DE4DFD" w:rsidRDefault="00DE4DFD" w:rsidP="00DE4DFD">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5B1F8AB5" w14:textId="77777777" w:rsidR="00DE4DFD" w:rsidRDefault="00DE4DFD" w:rsidP="00DE4DFD">
      <w:pPr>
        <w:spacing w:after="0" w:line="240" w:lineRule="auto"/>
      </w:pPr>
    </w:p>
    <w:p w14:paraId="0EFF9439" w14:textId="349E118A" w:rsidR="00DE4DFD" w:rsidRDefault="00DE4DFD" w:rsidP="654D46C4">
      <w:pPr>
        <w:spacing w:after="0" w:line="240" w:lineRule="auto"/>
        <w:ind w:left="450"/>
      </w:pPr>
      <w:r>
        <w:t>Please list</w:t>
      </w:r>
      <w:r w:rsidR="2E2613A9">
        <w:t xml:space="preserve"> any additional </w:t>
      </w:r>
      <w:r>
        <w:t xml:space="preserve">SAPC-contracted OTP locations </w:t>
      </w:r>
      <w:r w:rsidR="7E58E5E8">
        <w:t xml:space="preserve">beyond those listed in your agency’s Implementation Plan that </w:t>
      </w:r>
      <w:r>
        <w:t>you</w:t>
      </w:r>
      <w:r w:rsidR="442FBE39">
        <w:t>r</w:t>
      </w:r>
      <w:r>
        <w:t xml:space="preserve"> </w:t>
      </w:r>
      <w:r w:rsidR="46F5F67E">
        <w:t xml:space="preserve">agency </w:t>
      </w:r>
      <w:r>
        <w:t>propose</w:t>
      </w:r>
      <w:r w:rsidR="1D41662D">
        <w:t>s</w:t>
      </w:r>
      <w:r>
        <w:t xml:space="preserve"> </w:t>
      </w:r>
      <w:r w:rsidR="43D1A066">
        <w:t>client</w:t>
      </w:r>
      <w:r>
        <w:t xml:space="preserve">s </w:t>
      </w:r>
      <w:proofErr w:type="gramStart"/>
      <w:r w:rsidR="3CA50490">
        <w:t xml:space="preserve">to </w:t>
      </w:r>
      <w:r>
        <w:t>receiv</w:t>
      </w:r>
      <w:r w:rsidR="35887BE6">
        <w:t>e</w:t>
      </w:r>
      <w:proofErr w:type="gramEnd"/>
      <w:r>
        <w:t xml:space="preserve"> telehealth medical evaluations by your medical clinician(s)</w:t>
      </w:r>
      <w:r w:rsidR="304E10F4">
        <w:t>.  If there are no changes, please write “No Updates”:</w:t>
      </w:r>
    </w:p>
    <w:p w14:paraId="66322456" w14:textId="303A2752" w:rsidR="654D46C4" w:rsidRDefault="654D46C4" w:rsidP="654D46C4">
      <w:pPr>
        <w:spacing w:after="0" w:line="240" w:lineRule="auto"/>
        <w:ind w:left="450"/>
      </w:pPr>
    </w:p>
    <w:p w14:paraId="3685D6E1" w14:textId="77777777" w:rsidR="00DE4DFD" w:rsidRDefault="00DE4DFD" w:rsidP="00DE4DFD">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DE4DFD" w14:paraId="287C426B" w14:textId="77777777" w:rsidTr="0069046D">
        <w:tc>
          <w:tcPr>
            <w:tcW w:w="9005" w:type="dxa"/>
            <w:tcBorders>
              <w:top w:val="nil"/>
              <w:left w:val="nil"/>
              <w:bottom w:val="single" w:sz="4" w:space="0" w:color="auto"/>
              <w:right w:val="nil"/>
            </w:tcBorders>
            <w:vAlign w:val="bottom"/>
          </w:tcPr>
          <w:p w14:paraId="479133C7" w14:textId="77777777" w:rsidR="00DE4DFD" w:rsidRDefault="00DE4DFD" w:rsidP="0069046D">
            <w:pPr>
              <w:ind w:hanging="270"/>
              <w:jc w:val="center"/>
            </w:pPr>
            <w:r>
              <w:t>Site Name and Address</w:t>
            </w:r>
          </w:p>
        </w:tc>
      </w:tr>
      <w:tr w:rsidR="00DE4DFD" w14:paraId="01932E45" w14:textId="77777777" w:rsidTr="0069046D">
        <w:tc>
          <w:tcPr>
            <w:tcW w:w="9005" w:type="dxa"/>
            <w:tcBorders>
              <w:top w:val="single" w:sz="4" w:space="0" w:color="auto"/>
            </w:tcBorders>
          </w:tcPr>
          <w:p w14:paraId="420CD6A4" w14:textId="77777777" w:rsidR="00DE4DFD" w:rsidRDefault="00DE4DFD" w:rsidP="0069046D">
            <w:pPr>
              <w:ind w:hanging="270"/>
            </w:pPr>
          </w:p>
        </w:tc>
      </w:tr>
      <w:tr w:rsidR="00DE4DFD" w14:paraId="13B85ABC" w14:textId="77777777" w:rsidTr="0069046D">
        <w:tc>
          <w:tcPr>
            <w:tcW w:w="9005" w:type="dxa"/>
          </w:tcPr>
          <w:p w14:paraId="0662B4A2" w14:textId="77777777" w:rsidR="00DE4DFD" w:rsidRDefault="00DE4DFD" w:rsidP="0069046D">
            <w:pPr>
              <w:ind w:hanging="270"/>
            </w:pPr>
          </w:p>
        </w:tc>
      </w:tr>
      <w:tr w:rsidR="00DE4DFD" w14:paraId="486BD43C" w14:textId="77777777" w:rsidTr="0069046D">
        <w:tc>
          <w:tcPr>
            <w:tcW w:w="9005" w:type="dxa"/>
          </w:tcPr>
          <w:p w14:paraId="227D9FE5" w14:textId="77777777" w:rsidR="00DE4DFD" w:rsidRDefault="00DE4DFD" w:rsidP="0069046D">
            <w:pPr>
              <w:ind w:hanging="270"/>
            </w:pPr>
          </w:p>
        </w:tc>
      </w:tr>
      <w:tr w:rsidR="00DE4DFD" w14:paraId="57172C43" w14:textId="77777777" w:rsidTr="0069046D">
        <w:tc>
          <w:tcPr>
            <w:tcW w:w="9005" w:type="dxa"/>
          </w:tcPr>
          <w:p w14:paraId="6BB9EF1D" w14:textId="77777777" w:rsidR="00DE4DFD" w:rsidRDefault="00DE4DFD" w:rsidP="0069046D">
            <w:pPr>
              <w:ind w:hanging="270"/>
            </w:pPr>
          </w:p>
        </w:tc>
      </w:tr>
      <w:tr w:rsidR="00DE4DFD" w14:paraId="2946123F" w14:textId="77777777" w:rsidTr="0069046D">
        <w:tc>
          <w:tcPr>
            <w:tcW w:w="9005" w:type="dxa"/>
          </w:tcPr>
          <w:p w14:paraId="2F09E294" w14:textId="77777777" w:rsidR="00DE4DFD" w:rsidRDefault="00DE4DFD" w:rsidP="0069046D">
            <w:pPr>
              <w:ind w:hanging="270"/>
            </w:pPr>
          </w:p>
        </w:tc>
      </w:tr>
      <w:tr w:rsidR="00DE4DFD" w14:paraId="4FF692FD" w14:textId="77777777" w:rsidTr="0069046D">
        <w:tc>
          <w:tcPr>
            <w:tcW w:w="9005" w:type="dxa"/>
          </w:tcPr>
          <w:p w14:paraId="0036C37F" w14:textId="77777777" w:rsidR="00DE4DFD" w:rsidRDefault="00DE4DFD" w:rsidP="0069046D">
            <w:pPr>
              <w:ind w:hanging="270"/>
            </w:pPr>
          </w:p>
        </w:tc>
      </w:tr>
    </w:tbl>
    <w:p w14:paraId="4171C210" w14:textId="77777777" w:rsidR="00DE4DFD" w:rsidRDefault="00DE4DFD" w:rsidP="654D46C4">
      <w:pPr>
        <w:tabs>
          <w:tab w:val="left" w:pos="630"/>
        </w:tabs>
        <w:spacing w:after="0" w:line="240" w:lineRule="auto"/>
        <w:ind w:left="360"/>
        <w:rPr>
          <w:i/>
          <w:iCs/>
          <w:color w:val="C45911" w:themeColor="accent2" w:themeShade="BF"/>
        </w:rPr>
      </w:pPr>
      <w:r w:rsidRPr="654D46C4">
        <w:rPr>
          <w:i/>
          <w:iCs/>
          <w:color w:val="C45911" w:themeColor="accent2" w:themeShade="BF"/>
        </w:rPr>
        <w:t>Include additional rows when necessary</w:t>
      </w:r>
    </w:p>
    <w:p w14:paraId="442EB2FC" w14:textId="77777777" w:rsidR="00DE4DFD" w:rsidRDefault="00DE4DFD" w:rsidP="00DE4DFD">
      <w:pPr>
        <w:spacing w:after="0" w:line="240" w:lineRule="auto"/>
      </w:pPr>
    </w:p>
    <w:p w14:paraId="4E9538D9" w14:textId="166835BC" w:rsidR="00DE4DFD" w:rsidRDefault="65C0E83C" w:rsidP="00DE4DFD">
      <w:pPr>
        <w:tabs>
          <w:tab w:val="left" w:pos="630"/>
        </w:tabs>
        <w:spacing w:after="0" w:line="240" w:lineRule="auto"/>
        <w:ind w:left="360"/>
      </w:pPr>
      <w:r w:rsidRPr="3E0980F5">
        <w:rPr>
          <w:b/>
          <w:bCs/>
        </w:rPr>
        <w:t>Amended</w:t>
      </w:r>
      <w:r w:rsidR="00DE4DFD" w:rsidRPr="3E0980F5">
        <w:rPr>
          <w:b/>
          <w:bCs/>
        </w:rPr>
        <w:t xml:space="preserve"> Increase in Medical Evaluation Timeliness for New </w:t>
      </w:r>
      <w:r w:rsidR="43D1A066" w:rsidRPr="3E0980F5">
        <w:rPr>
          <w:b/>
          <w:bCs/>
        </w:rPr>
        <w:t>Client</w:t>
      </w:r>
      <w:r w:rsidR="00DE4DFD" w:rsidRPr="3E0980F5">
        <w:rPr>
          <w:b/>
          <w:bCs/>
        </w:rPr>
        <w:t>s</w:t>
      </w:r>
      <w:r w:rsidR="00DE4DFD">
        <w:t xml:space="preserve">: Please estimate how you anticipate </w:t>
      </w:r>
      <w:r w:rsidR="00517E31">
        <w:t xml:space="preserve">the </w:t>
      </w:r>
      <w:r w:rsidR="00DE4DFD" w:rsidRPr="3E0980F5">
        <w:rPr>
          <w:i/>
          <w:iCs/>
        </w:rPr>
        <w:t>additional prescribing clinician hours</w:t>
      </w:r>
      <w:r w:rsidR="00DE4DFD">
        <w:t xml:space="preserve"> will shorten the average duration (in calendar days), across OTP sites operated by your agency, between when a </w:t>
      </w:r>
      <w:r w:rsidR="43D1A066">
        <w:t>client</w:t>
      </w:r>
      <w:r w:rsidR="00DE4DFD">
        <w:t xml:space="preserve"> initially presents (directly or through referral) to enroll in OTP services and when they receive a medical evaluation by your agency’s medical clinician. </w:t>
      </w:r>
    </w:p>
    <w:p w14:paraId="4DB2CBBA" w14:textId="77777777" w:rsidR="00DE4DFD" w:rsidRDefault="00DE4DFD" w:rsidP="00DE4DFD">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DE4DFD" w14:paraId="08C70BE3" w14:textId="77777777" w:rsidTr="0069046D">
        <w:trPr>
          <w:trHeight w:val="722"/>
        </w:trPr>
        <w:tc>
          <w:tcPr>
            <w:tcW w:w="9240" w:type="dxa"/>
          </w:tcPr>
          <w:p w14:paraId="5F3E71D0" w14:textId="77777777" w:rsidR="00DE4DFD" w:rsidRDefault="00DE4DFD" w:rsidP="0069046D"/>
          <w:p w14:paraId="79A13132" w14:textId="77777777" w:rsidR="00DE4DFD" w:rsidRDefault="00DE4DFD" w:rsidP="0069046D"/>
          <w:p w14:paraId="37E935F0" w14:textId="77777777" w:rsidR="00DE4DFD" w:rsidRDefault="00DE4DFD" w:rsidP="0069046D"/>
        </w:tc>
      </w:tr>
    </w:tbl>
    <w:p w14:paraId="571FB2D2" w14:textId="64C7BF35" w:rsidR="00DE4DFD" w:rsidRDefault="00DE4DFD" w:rsidP="00DE4DFD">
      <w:pPr>
        <w:tabs>
          <w:tab w:val="left" w:pos="630"/>
        </w:tabs>
        <w:spacing w:after="0" w:line="240" w:lineRule="auto"/>
        <w:ind w:left="360"/>
      </w:pPr>
      <w:r w:rsidRPr="3E0980F5">
        <w:rPr>
          <w:i/>
          <w:iCs/>
          <w:color w:val="C45911" w:themeColor="accent2" w:themeShade="BF"/>
        </w:rPr>
        <w:t xml:space="preserve">Include any additional description / addenda that is necessary to estimate the impact of additional prescribing clinician hours on your agency’s timeliness of medical evaluations for new </w:t>
      </w:r>
      <w:r w:rsidR="43D1A066" w:rsidRPr="3E0980F5">
        <w:rPr>
          <w:i/>
          <w:iCs/>
          <w:color w:val="C45911" w:themeColor="accent2" w:themeShade="BF"/>
        </w:rPr>
        <w:t>client</w:t>
      </w:r>
      <w:r w:rsidRPr="3E0980F5">
        <w:rPr>
          <w:i/>
          <w:iCs/>
          <w:color w:val="C45911" w:themeColor="accent2" w:themeShade="BF"/>
        </w:rPr>
        <w:t>s seeking OTP services at sites at your agency</w:t>
      </w:r>
    </w:p>
    <w:p w14:paraId="19A4975E" w14:textId="77777777" w:rsidR="001A3DE7" w:rsidRDefault="001A3DE7" w:rsidP="001A1845">
      <w:pPr>
        <w:tabs>
          <w:tab w:val="left" w:pos="630"/>
        </w:tabs>
        <w:spacing w:after="0" w:line="240" w:lineRule="auto"/>
        <w:ind w:left="360"/>
        <w:sectPr w:rsidR="001A3DE7" w:rsidSect="006B556B">
          <w:headerReference w:type="default" r:id="rId13"/>
          <w:pgSz w:w="12240" w:h="15840"/>
          <w:pgMar w:top="720" w:right="720" w:bottom="450" w:left="720" w:header="450" w:footer="450" w:gutter="0"/>
          <w:cols w:space="720"/>
          <w:docGrid w:linePitch="360"/>
        </w:sectPr>
      </w:pPr>
    </w:p>
    <w:p w14:paraId="3F931B75" w14:textId="77777777" w:rsidR="001A3DE7" w:rsidRDefault="001A3DE7" w:rsidP="001D27CB">
      <w:pPr>
        <w:tabs>
          <w:tab w:val="left" w:pos="630"/>
        </w:tabs>
        <w:spacing w:after="0" w:line="240" w:lineRule="auto"/>
        <w:ind w:left="360"/>
      </w:pPr>
    </w:p>
    <w:p w14:paraId="1F6952E8" w14:textId="77777777" w:rsidR="00531702" w:rsidRPr="00731F8C" w:rsidRDefault="00531702" w:rsidP="00531702">
      <w:pPr>
        <w:pStyle w:val="ListParagraph"/>
        <w:numPr>
          <w:ilvl w:val="0"/>
          <w:numId w:val="17"/>
        </w:numPr>
        <w:spacing w:after="0" w:line="240" w:lineRule="auto"/>
      </w:pPr>
      <w:r w:rsidRPr="00731F8C">
        <w:rPr>
          <w:b/>
          <w:bCs/>
          <w:u w:val="single"/>
        </w:rPr>
        <w:t>Amended Implementation of Medical Clinicians at OTP Sites</w:t>
      </w:r>
      <w:r w:rsidRPr="00D23993">
        <w:rPr>
          <w:b/>
          <w:bCs/>
        </w:rPr>
        <w:t xml:space="preserve"> </w:t>
      </w:r>
      <w:r w:rsidRPr="00342BB8">
        <w:t>(continued)</w:t>
      </w:r>
    </w:p>
    <w:p w14:paraId="3C3A30A7" w14:textId="77777777" w:rsidR="00531702" w:rsidRDefault="00531702" w:rsidP="001D27CB">
      <w:pPr>
        <w:tabs>
          <w:tab w:val="left" w:pos="630"/>
        </w:tabs>
        <w:spacing w:after="0" w:line="240" w:lineRule="auto"/>
        <w:ind w:left="360"/>
      </w:pPr>
    </w:p>
    <w:p w14:paraId="25B8D18F" w14:textId="5B9E53AB" w:rsidR="001D27CB" w:rsidRDefault="001D27CB" w:rsidP="001D27CB">
      <w:pPr>
        <w:tabs>
          <w:tab w:val="left" w:pos="630"/>
        </w:tabs>
        <w:spacing w:after="0" w:line="240" w:lineRule="auto"/>
        <w:ind w:left="360"/>
      </w:pPr>
      <w:r>
        <w:t xml:space="preserve">Please identify the approximate </w:t>
      </w:r>
      <w:proofErr w:type="gramStart"/>
      <w:r>
        <w:t>percent</w:t>
      </w:r>
      <w:proofErr w:type="gramEnd"/>
      <w:r>
        <w:t xml:space="preserve"> of </w:t>
      </w:r>
      <w:r w:rsidR="43D1A066">
        <w:t>client</w:t>
      </w:r>
      <w:r>
        <w:t xml:space="preserve">s who will be dispensed the following across your OTP agency’s site(s) following </w:t>
      </w:r>
      <w:r w:rsidR="731798AC">
        <w:t>the increase</w:t>
      </w:r>
      <w:r>
        <w:t xml:space="preserve"> of additional medical clinician hours as identified in your Implementation Plan and the percent</w:t>
      </w:r>
      <w:r w:rsidR="001A3DE7">
        <w:t xml:space="preserve">age you estimate will be made available through the additional medical clinician hours proposed via </w:t>
      </w:r>
      <w:r>
        <w:t>this addendum:</w:t>
      </w:r>
    </w:p>
    <w:p w14:paraId="3E4C34DD" w14:textId="77777777" w:rsidR="001D27CB" w:rsidRDefault="001D27CB" w:rsidP="001D27CB">
      <w:pPr>
        <w:tabs>
          <w:tab w:val="left" w:pos="630"/>
        </w:tabs>
        <w:spacing w:after="0" w:line="240" w:lineRule="auto"/>
        <w:ind w:left="630"/>
      </w:pPr>
    </w:p>
    <w:tbl>
      <w:tblPr>
        <w:tblStyle w:val="TableGrid"/>
        <w:tblW w:w="9414" w:type="dxa"/>
        <w:tblInd w:w="360" w:type="dxa"/>
        <w:tblLook w:val="04A0" w:firstRow="1" w:lastRow="0" w:firstColumn="1" w:lastColumn="0" w:noHBand="0" w:noVBand="1"/>
      </w:tblPr>
      <w:tblGrid>
        <w:gridCol w:w="4230"/>
        <w:gridCol w:w="2592"/>
        <w:gridCol w:w="2592"/>
      </w:tblGrid>
      <w:tr w:rsidR="001A3DE7" w14:paraId="14B263C0" w14:textId="53E82AFA" w:rsidTr="3E0980F5">
        <w:tc>
          <w:tcPr>
            <w:tcW w:w="4230" w:type="dxa"/>
            <w:tcBorders>
              <w:top w:val="nil"/>
              <w:left w:val="nil"/>
              <w:bottom w:val="single" w:sz="4" w:space="0" w:color="auto"/>
              <w:right w:val="nil"/>
            </w:tcBorders>
            <w:vAlign w:val="bottom"/>
          </w:tcPr>
          <w:p w14:paraId="0C94DAEE" w14:textId="77777777" w:rsidR="001A3DE7" w:rsidRDefault="001A3DE7" w:rsidP="001A3DE7">
            <w:pPr>
              <w:tabs>
                <w:tab w:val="left" w:pos="630"/>
              </w:tabs>
              <w:jc w:val="center"/>
            </w:pPr>
            <w:r>
              <w:t>Medication</w:t>
            </w:r>
          </w:p>
        </w:tc>
        <w:tc>
          <w:tcPr>
            <w:tcW w:w="2592" w:type="dxa"/>
            <w:tcBorders>
              <w:top w:val="nil"/>
              <w:left w:val="nil"/>
              <w:bottom w:val="single" w:sz="4" w:space="0" w:color="auto"/>
              <w:right w:val="nil"/>
            </w:tcBorders>
            <w:vAlign w:val="bottom"/>
          </w:tcPr>
          <w:p w14:paraId="459F8B5E" w14:textId="7ADCCA10" w:rsidR="001A3DE7" w:rsidRPr="005055B2" w:rsidRDefault="001A3DE7" w:rsidP="001A3DE7">
            <w:pPr>
              <w:tabs>
                <w:tab w:val="left" w:pos="630"/>
              </w:tabs>
              <w:jc w:val="center"/>
              <w:rPr>
                <w:sz w:val="18"/>
                <w:szCs w:val="18"/>
              </w:rPr>
            </w:pPr>
            <w:r w:rsidRPr="3E0980F5">
              <w:rPr>
                <w:sz w:val="18"/>
                <w:szCs w:val="18"/>
              </w:rPr>
              <w:t xml:space="preserve">Percentage of </w:t>
            </w:r>
            <w:r w:rsidR="43D1A066" w:rsidRPr="3E0980F5">
              <w:rPr>
                <w:sz w:val="18"/>
                <w:szCs w:val="18"/>
              </w:rPr>
              <w:t>client</w:t>
            </w:r>
            <w:r w:rsidRPr="3E0980F5">
              <w:rPr>
                <w:sz w:val="18"/>
                <w:szCs w:val="18"/>
              </w:rPr>
              <w:t>s treated that was proposed in the previously approved implementation plan</w:t>
            </w:r>
          </w:p>
        </w:tc>
        <w:tc>
          <w:tcPr>
            <w:tcW w:w="2592" w:type="dxa"/>
            <w:tcBorders>
              <w:top w:val="nil"/>
              <w:left w:val="nil"/>
              <w:bottom w:val="single" w:sz="4" w:space="0" w:color="auto"/>
              <w:right w:val="nil"/>
            </w:tcBorders>
            <w:vAlign w:val="bottom"/>
          </w:tcPr>
          <w:p w14:paraId="0CC5967C" w14:textId="6BC10FD8" w:rsidR="001A3DE7" w:rsidRPr="005055B2" w:rsidRDefault="001A3DE7" w:rsidP="001A3DE7">
            <w:pPr>
              <w:tabs>
                <w:tab w:val="left" w:pos="630"/>
              </w:tabs>
              <w:jc w:val="center"/>
              <w:rPr>
                <w:sz w:val="18"/>
                <w:szCs w:val="18"/>
              </w:rPr>
            </w:pPr>
            <w:r w:rsidRPr="3E0980F5">
              <w:rPr>
                <w:sz w:val="18"/>
                <w:szCs w:val="18"/>
              </w:rPr>
              <w:t xml:space="preserve">Percentage of </w:t>
            </w:r>
            <w:r w:rsidR="43D1A066" w:rsidRPr="3E0980F5">
              <w:rPr>
                <w:sz w:val="18"/>
                <w:szCs w:val="18"/>
              </w:rPr>
              <w:t>client</w:t>
            </w:r>
            <w:r w:rsidRPr="3E0980F5">
              <w:rPr>
                <w:sz w:val="18"/>
                <w:szCs w:val="18"/>
              </w:rPr>
              <w:t>s treated that is now being proposed through this addendum</w:t>
            </w:r>
          </w:p>
        </w:tc>
      </w:tr>
      <w:tr w:rsidR="001D27CB" w14:paraId="0C2F1021" w14:textId="132AC879" w:rsidTr="3E0980F5">
        <w:tc>
          <w:tcPr>
            <w:tcW w:w="4230" w:type="dxa"/>
            <w:tcBorders>
              <w:top w:val="single" w:sz="4" w:space="0" w:color="auto"/>
            </w:tcBorders>
          </w:tcPr>
          <w:p w14:paraId="1AA984FC" w14:textId="77777777" w:rsidR="001D27CB" w:rsidRDefault="001D27CB" w:rsidP="0069046D">
            <w:pPr>
              <w:tabs>
                <w:tab w:val="left" w:pos="630"/>
              </w:tabs>
            </w:pPr>
            <w:r>
              <w:t>Sublingual buprenorphine</w:t>
            </w:r>
          </w:p>
        </w:tc>
        <w:tc>
          <w:tcPr>
            <w:tcW w:w="2592" w:type="dxa"/>
            <w:tcBorders>
              <w:top w:val="single" w:sz="4" w:space="0" w:color="auto"/>
              <w:right w:val="single" w:sz="4" w:space="0" w:color="auto"/>
            </w:tcBorders>
          </w:tcPr>
          <w:p w14:paraId="745F6EEB" w14:textId="77777777" w:rsidR="001D27CB" w:rsidRDefault="001D27CB" w:rsidP="0069046D">
            <w:pPr>
              <w:tabs>
                <w:tab w:val="left" w:pos="630"/>
              </w:tabs>
              <w:jc w:val="center"/>
            </w:pPr>
          </w:p>
        </w:tc>
        <w:tc>
          <w:tcPr>
            <w:tcW w:w="2592" w:type="dxa"/>
            <w:tcBorders>
              <w:top w:val="single" w:sz="4" w:space="0" w:color="auto"/>
              <w:right w:val="single" w:sz="4" w:space="0" w:color="auto"/>
            </w:tcBorders>
          </w:tcPr>
          <w:p w14:paraId="6B5990FD" w14:textId="77777777" w:rsidR="001D27CB" w:rsidRDefault="001D27CB" w:rsidP="0069046D">
            <w:pPr>
              <w:tabs>
                <w:tab w:val="left" w:pos="630"/>
              </w:tabs>
              <w:jc w:val="center"/>
            </w:pPr>
          </w:p>
        </w:tc>
      </w:tr>
      <w:tr w:rsidR="001D27CB" w14:paraId="2F42AB91" w14:textId="661C1B3D" w:rsidTr="3E0980F5">
        <w:tc>
          <w:tcPr>
            <w:tcW w:w="4230" w:type="dxa"/>
          </w:tcPr>
          <w:p w14:paraId="048A850E" w14:textId="77777777" w:rsidR="001D27CB" w:rsidRDefault="001D27CB" w:rsidP="0069046D">
            <w:pPr>
              <w:tabs>
                <w:tab w:val="left" w:pos="630"/>
              </w:tabs>
            </w:pPr>
            <w:r>
              <w:t>Injectable extended-release b</w:t>
            </w:r>
            <w:r w:rsidRPr="00643062">
              <w:t>uprenorphine</w:t>
            </w:r>
          </w:p>
        </w:tc>
        <w:tc>
          <w:tcPr>
            <w:tcW w:w="2592" w:type="dxa"/>
            <w:tcBorders>
              <w:right w:val="single" w:sz="4" w:space="0" w:color="auto"/>
            </w:tcBorders>
          </w:tcPr>
          <w:p w14:paraId="511F0D00" w14:textId="77777777" w:rsidR="001D27CB" w:rsidRDefault="001D27CB" w:rsidP="0069046D">
            <w:pPr>
              <w:tabs>
                <w:tab w:val="left" w:pos="630"/>
              </w:tabs>
              <w:jc w:val="center"/>
            </w:pPr>
          </w:p>
        </w:tc>
        <w:tc>
          <w:tcPr>
            <w:tcW w:w="2592" w:type="dxa"/>
            <w:tcBorders>
              <w:right w:val="single" w:sz="4" w:space="0" w:color="auto"/>
            </w:tcBorders>
          </w:tcPr>
          <w:p w14:paraId="5F4DF190" w14:textId="77777777" w:rsidR="001D27CB" w:rsidRDefault="001D27CB" w:rsidP="0069046D">
            <w:pPr>
              <w:tabs>
                <w:tab w:val="left" w:pos="630"/>
              </w:tabs>
              <w:jc w:val="center"/>
            </w:pPr>
          </w:p>
        </w:tc>
      </w:tr>
      <w:tr w:rsidR="001D27CB" w14:paraId="20C674B7" w14:textId="4C390B8F" w:rsidTr="3E0980F5">
        <w:tc>
          <w:tcPr>
            <w:tcW w:w="4230" w:type="dxa"/>
          </w:tcPr>
          <w:p w14:paraId="2BBCA91A" w14:textId="77777777" w:rsidR="001D27CB" w:rsidRDefault="001D27CB" w:rsidP="0069046D">
            <w:pPr>
              <w:tabs>
                <w:tab w:val="left" w:pos="630"/>
              </w:tabs>
            </w:pPr>
            <w:r w:rsidRPr="00643062">
              <w:t>Injectable naltrexone</w:t>
            </w:r>
          </w:p>
        </w:tc>
        <w:tc>
          <w:tcPr>
            <w:tcW w:w="2592" w:type="dxa"/>
            <w:tcBorders>
              <w:right w:val="single" w:sz="4" w:space="0" w:color="auto"/>
            </w:tcBorders>
          </w:tcPr>
          <w:p w14:paraId="7FB01299" w14:textId="77777777" w:rsidR="001D27CB" w:rsidRDefault="001D27CB" w:rsidP="0069046D">
            <w:pPr>
              <w:tabs>
                <w:tab w:val="left" w:pos="630"/>
              </w:tabs>
              <w:jc w:val="center"/>
            </w:pPr>
          </w:p>
        </w:tc>
        <w:tc>
          <w:tcPr>
            <w:tcW w:w="2592" w:type="dxa"/>
            <w:tcBorders>
              <w:right w:val="single" w:sz="4" w:space="0" w:color="auto"/>
            </w:tcBorders>
          </w:tcPr>
          <w:p w14:paraId="437D5C84" w14:textId="77777777" w:rsidR="001D27CB" w:rsidRDefault="001D27CB" w:rsidP="0069046D">
            <w:pPr>
              <w:tabs>
                <w:tab w:val="left" w:pos="630"/>
              </w:tabs>
              <w:jc w:val="center"/>
            </w:pPr>
          </w:p>
        </w:tc>
      </w:tr>
      <w:tr w:rsidR="001D27CB" w14:paraId="03A19626" w14:textId="3B531F8D" w:rsidTr="3E0980F5">
        <w:tc>
          <w:tcPr>
            <w:tcW w:w="4230" w:type="dxa"/>
          </w:tcPr>
          <w:p w14:paraId="78785124" w14:textId="77777777" w:rsidR="001D27CB" w:rsidRDefault="001D27CB" w:rsidP="0069046D">
            <w:pPr>
              <w:tabs>
                <w:tab w:val="left" w:pos="630"/>
              </w:tabs>
            </w:pPr>
            <w:r>
              <w:t>Disulfiram</w:t>
            </w:r>
          </w:p>
        </w:tc>
        <w:tc>
          <w:tcPr>
            <w:tcW w:w="2592" w:type="dxa"/>
            <w:tcBorders>
              <w:right w:val="single" w:sz="4" w:space="0" w:color="auto"/>
            </w:tcBorders>
          </w:tcPr>
          <w:p w14:paraId="3ACDC8EA" w14:textId="77777777" w:rsidR="001D27CB" w:rsidRDefault="001D27CB" w:rsidP="0069046D">
            <w:pPr>
              <w:tabs>
                <w:tab w:val="left" w:pos="630"/>
              </w:tabs>
              <w:jc w:val="center"/>
            </w:pPr>
          </w:p>
        </w:tc>
        <w:tc>
          <w:tcPr>
            <w:tcW w:w="2592" w:type="dxa"/>
            <w:tcBorders>
              <w:right w:val="single" w:sz="4" w:space="0" w:color="auto"/>
            </w:tcBorders>
          </w:tcPr>
          <w:p w14:paraId="7EEE37C4" w14:textId="77777777" w:rsidR="001D27CB" w:rsidRDefault="001D27CB" w:rsidP="0069046D">
            <w:pPr>
              <w:tabs>
                <w:tab w:val="left" w:pos="630"/>
              </w:tabs>
              <w:jc w:val="center"/>
            </w:pPr>
          </w:p>
        </w:tc>
      </w:tr>
      <w:tr w:rsidR="001D27CB" w14:paraId="69076AC2" w14:textId="13DE485A" w:rsidTr="3E0980F5">
        <w:tc>
          <w:tcPr>
            <w:tcW w:w="4230" w:type="dxa"/>
          </w:tcPr>
          <w:p w14:paraId="6909DAD0" w14:textId="77777777" w:rsidR="001D27CB" w:rsidRDefault="001D27CB" w:rsidP="0069046D">
            <w:pPr>
              <w:tabs>
                <w:tab w:val="left" w:pos="630"/>
              </w:tabs>
            </w:pPr>
            <w:r>
              <w:t>Naloxone (dispensed via OTP)</w:t>
            </w:r>
          </w:p>
        </w:tc>
        <w:tc>
          <w:tcPr>
            <w:tcW w:w="2592" w:type="dxa"/>
            <w:tcBorders>
              <w:right w:val="single" w:sz="4" w:space="0" w:color="auto"/>
            </w:tcBorders>
          </w:tcPr>
          <w:p w14:paraId="3A1C4171" w14:textId="77777777" w:rsidR="001D27CB" w:rsidRDefault="001D27CB" w:rsidP="0069046D">
            <w:pPr>
              <w:tabs>
                <w:tab w:val="left" w:pos="630"/>
              </w:tabs>
              <w:jc w:val="center"/>
            </w:pPr>
          </w:p>
        </w:tc>
        <w:tc>
          <w:tcPr>
            <w:tcW w:w="2592" w:type="dxa"/>
            <w:tcBorders>
              <w:right w:val="single" w:sz="4" w:space="0" w:color="auto"/>
            </w:tcBorders>
          </w:tcPr>
          <w:p w14:paraId="518A58C5" w14:textId="77777777" w:rsidR="001D27CB" w:rsidRDefault="001D27CB" w:rsidP="0069046D">
            <w:pPr>
              <w:tabs>
                <w:tab w:val="left" w:pos="630"/>
              </w:tabs>
              <w:jc w:val="center"/>
            </w:pPr>
          </w:p>
        </w:tc>
      </w:tr>
    </w:tbl>
    <w:p w14:paraId="282B71C8" w14:textId="77777777" w:rsidR="001D27CB" w:rsidRDefault="001D27CB" w:rsidP="001A1845">
      <w:pPr>
        <w:tabs>
          <w:tab w:val="left" w:pos="630"/>
        </w:tabs>
        <w:spacing w:after="0" w:line="240" w:lineRule="auto"/>
        <w:ind w:left="360"/>
      </w:pPr>
    </w:p>
    <w:p w14:paraId="2490DBCF" w14:textId="1D39957C" w:rsidR="003C3222" w:rsidRDefault="00D3576F" w:rsidP="003C3222">
      <w:pPr>
        <w:tabs>
          <w:tab w:val="left" w:pos="630"/>
        </w:tabs>
        <w:spacing w:after="0" w:line="240" w:lineRule="auto"/>
        <w:ind w:left="360"/>
      </w:pPr>
      <w:r>
        <w:t xml:space="preserve">Please identify the </w:t>
      </w:r>
      <w:proofErr w:type="gramStart"/>
      <w:r>
        <w:t>percent</w:t>
      </w:r>
      <w:proofErr w:type="gramEnd"/>
      <w:r w:rsidR="001A1845">
        <w:t xml:space="preserve"> of</w:t>
      </w:r>
      <w:r w:rsidR="003C3222">
        <w:t xml:space="preserve"> your </w:t>
      </w:r>
      <w:r w:rsidR="43D1A066">
        <w:t>client</w:t>
      </w:r>
      <w:r w:rsidR="003C3222">
        <w:t>s (across all agency sites) who will be treated with the following</w:t>
      </w:r>
      <w:r w:rsidR="00B26598">
        <w:t xml:space="preserve"> </w:t>
      </w:r>
      <w:r w:rsidR="001A1845">
        <w:t>addiction medications</w:t>
      </w:r>
      <w:r>
        <w:t xml:space="preserve"> </w:t>
      </w:r>
      <w:r w:rsidR="003C3222" w:rsidRPr="3E0980F5">
        <w:rPr>
          <w:i/>
          <w:iCs/>
        </w:rPr>
        <w:t>prescribed through community pharmacies</w:t>
      </w:r>
      <w:r w:rsidR="003C3222">
        <w:t xml:space="preserve"> by your medical clinicians as </w:t>
      </w:r>
      <w:r>
        <w:t xml:space="preserve">proposed in your agency’s Implementation Plan and the </w:t>
      </w:r>
      <w:r w:rsidR="003C3222">
        <w:t>amended</w:t>
      </w:r>
      <w:r>
        <w:t xml:space="preserve"> amount</w:t>
      </w:r>
      <w:r w:rsidR="003C3222">
        <w:t xml:space="preserve"> per this addendum</w:t>
      </w:r>
      <w:r w:rsidR="009F40DF">
        <w:rPr>
          <w:rStyle w:val="FootnoteReference"/>
        </w:rPr>
        <w:footnoteReference w:id="3"/>
      </w:r>
      <w:r>
        <w:t>:</w:t>
      </w:r>
      <w:r w:rsidR="00B04EA2">
        <w:t xml:space="preserve"> </w:t>
      </w:r>
    </w:p>
    <w:p w14:paraId="1BFBF3E1" w14:textId="77777777" w:rsidR="00D3576F" w:rsidRDefault="00D3576F" w:rsidP="00D3576F">
      <w:pPr>
        <w:tabs>
          <w:tab w:val="left" w:pos="630"/>
        </w:tabs>
        <w:spacing w:after="0" w:line="240" w:lineRule="auto"/>
        <w:ind w:left="630"/>
      </w:pPr>
    </w:p>
    <w:tbl>
      <w:tblPr>
        <w:tblStyle w:val="TableGrid"/>
        <w:tblW w:w="10170" w:type="dxa"/>
        <w:tblInd w:w="630" w:type="dxa"/>
        <w:tblLayout w:type="fixed"/>
        <w:tblLook w:val="04A0" w:firstRow="1" w:lastRow="0" w:firstColumn="1" w:lastColumn="0" w:noHBand="0" w:noVBand="1"/>
      </w:tblPr>
      <w:tblGrid>
        <w:gridCol w:w="2340"/>
        <w:gridCol w:w="1260"/>
        <w:gridCol w:w="1170"/>
        <w:gridCol w:w="360"/>
        <w:gridCol w:w="2430"/>
        <w:gridCol w:w="1350"/>
        <w:gridCol w:w="1260"/>
      </w:tblGrid>
      <w:tr w:rsidR="001A3DE7" w14:paraId="5678CBB2" w14:textId="77777777" w:rsidTr="00A40EBC">
        <w:tc>
          <w:tcPr>
            <w:tcW w:w="2340" w:type="dxa"/>
            <w:tcBorders>
              <w:top w:val="nil"/>
              <w:left w:val="nil"/>
              <w:bottom w:val="single" w:sz="4" w:space="0" w:color="auto"/>
              <w:right w:val="nil"/>
            </w:tcBorders>
            <w:vAlign w:val="bottom"/>
          </w:tcPr>
          <w:p w14:paraId="2BC7D19C" w14:textId="77777777" w:rsidR="001A3DE7" w:rsidRDefault="001A3DE7" w:rsidP="001A3DE7">
            <w:pPr>
              <w:tabs>
                <w:tab w:val="left" w:pos="630"/>
              </w:tabs>
              <w:jc w:val="center"/>
            </w:pPr>
            <w:r>
              <w:t>Medication</w:t>
            </w:r>
          </w:p>
        </w:tc>
        <w:tc>
          <w:tcPr>
            <w:tcW w:w="1260" w:type="dxa"/>
            <w:tcBorders>
              <w:top w:val="nil"/>
              <w:left w:val="nil"/>
              <w:bottom w:val="single" w:sz="4" w:space="0" w:color="auto"/>
              <w:right w:val="nil"/>
            </w:tcBorders>
            <w:vAlign w:val="bottom"/>
          </w:tcPr>
          <w:p w14:paraId="2BC12377" w14:textId="273C7170" w:rsidR="001A3DE7" w:rsidRPr="005055B2" w:rsidRDefault="001A3DE7" w:rsidP="001A3DE7">
            <w:pPr>
              <w:tabs>
                <w:tab w:val="left" w:pos="630"/>
              </w:tabs>
              <w:jc w:val="center"/>
              <w:rPr>
                <w:sz w:val="18"/>
                <w:szCs w:val="18"/>
              </w:rPr>
            </w:pPr>
            <w:r>
              <w:rPr>
                <w:sz w:val="18"/>
                <w:szCs w:val="18"/>
              </w:rPr>
              <w:t>Initially proposed percentage</w:t>
            </w:r>
          </w:p>
        </w:tc>
        <w:tc>
          <w:tcPr>
            <w:tcW w:w="1170" w:type="dxa"/>
            <w:tcBorders>
              <w:top w:val="nil"/>
              <w:left w:val="nil"/>
              <w:bottom w:val="single" w:sz="4" w:space="0" w:color="auto"/>
              <w:right w:val="nil"/>
            </w:tcBorders>
            <w:vAlign w:val="bottom"/>
          </w:tcPr>
          <w:p w14:paraId="2B7A653F" w14:textId="5FC73DF6" w:rsidR="001A3DE7" w:rsidRDefault="001A3DE7" w:rsidP="001A3DE7">
            <w:pPr>
              <w:tabs>
                <w:tab w:val="left" w:pos="630"/>
              </w:tabs>
              <w:jc w:val="center"/>
            </w:pPr>
            <w:r>
              <w:rPr>
                <w:sz w:val="18"/>
                <w:szCs w:val="18"/>
              </w:rPr>
              <w:t>Percentage proposed through this addendum</w:t>
            </w:r>
          </w:p>
        </w:tc>
        <w:tc>
          <w:tcPr>
            <w:tcW w:w="360" w:type="dxa"/>
            <w:tcBorders>
              <w:top w:val="nil"/>
              <w:left w:val="nil"/>
              <w:bottom w:val="nil"/>
              <w:right w:val="nil"/>
            </w:tcBorders>
          </w:tcPr>
          <w:p w14:paraId="118AF3A3" w14:textId="77777777" w:rsidR="001A3DE7" w:rsidRDefault="001A3DE7" w:rsidP="001A3DE7">
            <w:pPr>
              <w:tabs>
                <w:tab w:val="left" w:pos="630"/>
              </w:tabs>
            </w:pPr>
          </w:p>
        </w:tc>
        <w:tc>
          <w:tcPr>
            <w:tcW w:w="2430" w:type="dxa"/>
            <w:tcBorders>
              <w:top w:val="nil"/>
              <w:left w:val="nil"/>
              <w:bottom w:val="single" w:sz="4" w:space="0" w:color="auto"/>
              <w:right w:val="nil"/>
            </w:tcBorders>
            <w:vAlign w:val="bottom"/>
          </w:tcPr>
          <w:p w14:paraId="1AB16E36" w14:textId="77777777" w:rsidR="001A3DE7" w:rsidRDefault="001A3DE7" w:rsidP="001A3DE7">
            <w:pPr>
              <w:tabs>
                <w:tab w:val="left" w:pos="630"/>
              </w:tabs>
              <w:jc w:val="center"/>
            </w:pPr>
            <w:r>
              <w:t>Medication</w:t>
            </w:r>
          </w:p>
        </w:tc>
        <w:tc>
          <w:tcPr>
            <w:tcW w:w="1350" w:type="dxa"/>
            <w:tcBorders>
              <w:top w:val="nil"/>
              <w:left w:val="nil"/>
              <w:bottom w:val="single" w:sz="4" w:space="0" w:color="auto"/>
              <w:right w:val="nil"/>
            </w:tcBorders>
            <w:vAlign w:val="bottom"/>
          </w:tcPr>
          <w:p w14:paraId="23DDD7B9" w14:textId="7EB3D5AE" w:rsidR="001A3DE7" w:rsidRDefault="001A3DE7" w:rsidP="001A3DE7">
            <w:pPr>
              <w:tabs>
                <w:tab w:val="left" w:pos="630"/>
              </w:tabs>
              <w:jc w:val="center"/>
            </w:pPr>
            <w:r>
              <w:rPr>
                <w:sz w:val="18"/>
                <w:szCs w:val="18"/>
              </w:rPr>
              <w:t>Initially proposed percentage</w:t>
            </w:r>
          </w:p>
        </w:tc>
        <w:tc>
          <w:tcPr>
            <w:tcW w:w="1260" w:type="dxa"/>
            <w:tcBorders>
              <w:top w:val="nil"/>
              <w:left w:val="nil"/>
              <w:bottom w:val="single" w:sz="4" w:space="0" w:color="auto"/>
              <w:right w:val="nil"/>
            </w:tcBorders>
            <w:vAlign w:val="bottom"/>
          </w:tcPr>
          <w:p w14:paraId="10A9A056" w14:textId="3060F48C" w:rsidR="001A3DE7" w:rsidRPr="005055B2" w:rsidRDefault="001A3DE7" w:rsidP="001A3DE7">
            <w:pPr>
              <w:tabs>
                <w:tab w:val="left" w:pos="630"/>
              </w:tabs>
              <w:jc w:val="center"/>
              <w:rPr>
                <w:sz w:val="18"/>
                <w:szCs w:val="18"/>
              </w:rPr>
            </w:pPr>
            <w:r w:rsidRPr="001A3DE7">
              <w:rPr>
                <w:sz w:val="18"/>
                <w:szCs w:val="18"/>
              </w:rPr>
              <w:t xml:space="preserve">Percentage </w:t>
            </w:r>
            <w:r>
              <w:rPr>
                <w:sz w:val="18"/>
                <w:szCs w:val="18"/>
              </w:rPr>
              <w:t>proposed through this addendum</w:t>
            </w:r>
          </w:p>
        </w:tc>
      </w:tr>
      <w:tr w:rsidR="00D3576F" w14:paraId="5460F255" w14:textId="77777777" w:rsidTr="0069046D">
        <w:tc>
          <w:tcPr>
            <w:tcW w:w="2340" w:type="dxa"/>
            <w:tcBorders>
              <w:top w:val="single" w:sz="4" w:space="0" w:color="auto"/>
            </w:tcBorders>
          </w:tcPr>
          <w:p w14:paraId="732B5E4D" w14:textId="77777777" w:rsidR="00D3576F" w:rsidRDefault="00D3576F" w:rsidP="0069046D">
            <w:pPr>
              <w:tabs>
                <w:tab w:val="left" w:pos="630"/>
              </w:tabs>
            </w:pPr>
            <w:r>
              <w:t>Sublingual buprenorphine</w:t>
            </w:r>
          </w:p>
        </w:tc>
        <w:tc>
          <w:tcPr>
            <w:tcW w:w="1260" w:type="dxa"/>
            <w:tcBorders>
              <w:top w:val="single" w:sz="4" w:space="0" w:color="auto"/>
              <w:right w:val="single" w:sz="4" w:space="0" w:color="auto"/>
            </w:tcBorders>
          </w:tcPr>
          <w:p w14:paraId="61CDACBA" w14:textId="77777777" w:rsidR="00D3576F" w:rsidRDefault="00D3576F" w:rsidP="0069046D">
            <w:pPr>
              <w:tabs>
                <w:tab w:val="left" w:pos="630"/>
              </w:tabs>
              <w:jc w:val="center"/>
            </w:pPr>
          </w:p>
        </w:tc>
        <w:tc>
          <w:tcPr>
            <w:tcW w:w="1170" w:type="dxa"/>
            <w:tcBorders>
              <w:top w:val="single" w:sz="4" w:space="0" w:color="auto"/>
              <w:right w:val="single" w:sz="4" w:space="0" w:color="auto"/>
            </w:tcBorders>
          </w:tcPr>
          <w:p w14:paraId="2A68460C"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7D53F21A" w14:textId="77777777" w:rsidR="00D3576F" w:rsidRDefault="00D3576F" w:rsidP="0069046D">
            <w:pPr>
              <w:tabs>
                <w:tab w:val="left" w:pos="630"/>
              </w:tabs>
            </w:pPr>
          </w:p>
        </w:tc>
        <w:tc>
          <w:tcPr>
            <w:tcW w:w="2430" w:type="dxa"/>
            <w:tcBorders>
              <w:top w:val="single" w:sz="4" w:space="0" w:color="auto"/>
              <w:left w:val="single" w:sz="4" w:space="0" w:color="auto"/>
            </w:tcBorders>
          </w:tcPr>
          <w:p w14:paraId="187BD50C" w14:textId="77777777" w:rsidR="00D3576F" w:rsidRDefault="00D3576F" w:rsidP="0069046D">
            <w:pPr>
              <w:tabs>
                <w:tab w:val="left" w:pos="630"/>
              </w:tabs>
            </w:pPr>
            <w:r>
              <w:t>Nicotine Patches</w:t>
            </w:r>
          </w:p>
        </w:tc>
        <w:tc>
          <w:tcPr>
            <w:tcW w:w="1350" w:type="dxa"/>
            <w:tcBorders>
              <w:top w:val="single" w:sz="4" w:space="0" w:color="auto"/>
            </w:tcBorders>
          </w:tcPr>
          <w:p w14:paraId="61A8DBBD" w14:textId="77777777" w:rsidR="00D3576F" w:rsidRDefault="00D3576F" w:rsidP="0069046D">
            <w:pPr>
              <w:tabs>
                <w:tab w:val="left" w:pos="630"/>
              </w:tabs>
              <w:jc w:val="center"/>
            </w:pPr>
          </w:p>
        </w:tc>
        <w:tc>
          <w:tcPr>
            <w:tcW w:w="1260" w:type="dxa"/>
            <w:tcBorders>
              <w:top w:val="single" w:sz="4" w:space="0" w:color="auto"/>
            </w:tcBorders>
          </w:tcPr>
          <w:p w14:paraId="2602CC36" w14:textId="77777777" w:rsidR="00D3576F" w:rsidRDefault="00D3576F" w:rsidP="0069046D">
            <w:pPr>
              <w:tabs>
                <w:tab w:val="left" w:pos="630"/>
              </w:tabs>
              <w:jc w:val="center"/>
            </w:pPr>
          </w:p>
        </w:tc>
      </w:tr>
      <w:tr w:rsidR="00D3576F" w14:paraId="47BF0058" w14:textId="77777777" w:rsidTr="0069046D">
        <w:tc>
          <w:tcPr>
            <w:tcW w:w="2340" w:type="dxa"/>
          </w:tcPr>
          <w:p w14:paraId="263D81FE" w14:textId="77777777" w:rsidR="00D3576F" w:rsidRDefault="00D3576F" w:rsidP="0069046D">
            <w:pPr>
              <w:tabs>
                <w:tab w:val="left" w:pos="630"/>
              </w:tabs>
            </w:pPr>
            <w:r>
              <w:t>Injectable extended-release b</w:t>
            </w:r>
            <w:r w:rsidRPr="00643062">
              <w:t>uprenorphine</w:t>
            </w:r>
          </w:p>
        </w:tc>
        <w:tc>
          <w:tcPr>
            <w:tcW w:w="1260" w:type="dxa"/>
            <w:tcBorders>
              <w:right w:val="single" w:sz="4" w:space="0" w:color="auto"/>
            </w:tcBorders>
          </w:tcPr>
          <w:p w14:paraId="20B0C252" w14:textId="77777777" w:rsidR="00D3576F" w:rsidRDefault="00D3576F" w:rsidP="0069046D">
            <w:pPr>
              <w:tabs>
                <w:tab w:val="left" w:pos="630"/>
              </w:tabs>
              <w:jc w:val="center"/>
            </w:pPr>
          </w:p>
        </w:tc>
        <w:tc>
          <w:tcPr>
            <w:tcW w:w="1170" w:type="dxa"/>
            <w:tcBorders>
              <w:right w:val="single" w:sz="4" w:space="0" w:color="auto"/>
            </w:tcBorders>
          </w:tcPr>
          <w:p w14:paraId="381B7D7C"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11A9D2A5" w14:textId="77777777" w:rsidR="00D3576F" w:rsidRDefault="00D3576F" w:rsidP="0069046D">
            <w:pPr>
              <w:tabs>
                <w:tab w:val="left" w:pos="630"/>
              </w:tabs>
            </w:pPr>
          </w:p>
        </w:tc>
        <w:tc>
          <w:tcPr>
            <w:tcW w:w="2430" w:type="dxa"/>
            <w:tcBorders>
              <w:left w:val="single" w:sz="4" w:space="0" w:color="auto"/>
            </w:tcBorders>
          </w:tcPr>
          <w:p w14:paraId="3B02BA31" w14:textId="77777777" w:rsidR="00D3576F" w:rsidRDefault="00D3576F" w:rsidP="0069046D">
            <w:pPr>
              <w:tabs>
                <w:tab w:val="left" w:pos="630"/>
              </w:tabs>
            </w:pPr>
            <w:r>
              <w:t xml:space="preserve">Non-patch nicotine medications </w:t>
            </w:r>
            <w:r w:rsidRPr="00643062">
              <w:rPr>
                <w:sz w:val="18"/>
                <w:szCs w:val="18"/>
              </w:rPr>
              <w:t xml:space="preserve">(gums/lozenges, </w:t>
            </w:r>
            <w:proofErr w:type="spellStart"/>
            <w:r w:rsidRPr="00643062">
              <w:rPr>
                <w:sz w:val="18"/>
                <w:szCs w:val="18"/>
              </w:rPr>
              <w:t>etc</w:t>
            </w:r>
            <w:proofErr w:type="spellEnd"/>
            <w:r w:rsidRPr="00643062">
              <w:rPr>
                <w:sz w:val="18"/>
                <w:szCs w:val="18"/>
              </w:rPr>
              <w:t>)</w:t>
            </w:r>
          </w:p>
        </w:tc>
        <w:tc>
          <w:tcPr>
            <w:tcW w:w="1350" w:type="dxa"/>
          </w:tcPr>
          <w:p w14:paraId="72ADB0C1" w14:textId="77777777" w:rsidR="00D3576F" w:rsidRDefault="00D3576F" w:rsidP="0069046D">
            <w:pPr>
              <w:tabs>
                <w:tab w:val="left" w:pos="630"/>
              </w:tabs>
              <w:jc w:val="center"/>
            </w:pPr>
          </w:p>
        </w:tc>
        <w:tc>
          <w:tcPr>
            <w:tcW w:w="1260" w:type="dxa"/>
          </w:tcPr>
          <w:p w14:paraId="0C62DCD8" w14:textId="77777777" w:rsidR="00D3576F" w:rsidRDefault="00D3576F" w:rsidP="0069046D">
            <w:pPr>
              <w:tabs>
                <w:tab w:val="left" w:pos="630"/>
              </w:tabs>
              <w:jc w:val="center"/>
            </w:pPr>
          </w:p>
        </w:tc>
      </w:tr>
      <w:tr w:rsidR="00D3576F" w14:paraId="149C5F96" w14:textId="77777777" w:rsidTr="0069046D">
        <w:tc>
          <w:tcPr>
            <w:tcW w:w="2340" w:type="dxa"/>
          </w:tcPr>
          <w:p w14:paraId="057CFA74" w14:textId="77777777" w:rsidR="00D3576F" w:rsidRDefault="00D3576F" w:rsidP="0069046D">
            <w:pPr>
              <w:tabs>
                <w:tab w:val="left" w:pos="630"/>
              </w:tabs>
            </w:pPr>
            <w:r>
              <w:t>Oral naltrexone</w:t>
            </w:r>
          </w:p>
        </w:tc>
        <w:tc>
          <w:tcPr>
            <w:tcW w:w="1260" w:type="dxa"/>
            <w:tcBorders>
              <w:right w:val="single" w:sz="4" w:space="0" w:color="auto"/>
            </w:tcBorders>
          </w:tcPr>
          <w:p w14:paraId="26A0D662" w14:textId="77777777" w:rsidR="00D3576F" w:rsidRDefault="00D3576F" w:rsidP="0069046D">
            <w:pPr>
              <w:tabs>
                <w:tab w:val="left" w:pos="630"/>
              </w:tabs>
              <w:jc w:val="center"/>
            </w:pPr>
          </w:p>
        </w:tc>
        <w:tc>
          <w:tcPr>
            <w:tcW w:w="1170" w:type="dxa"/>
            <w:tcBorders>
              <w:right w:val="single" w:sz="4" w:space="0" w:color="auto"/>
            </w:tcBorders>
          </w:tcPr>
          <w:p w14:paraId="034D47D2"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6C8EB13" w14:textId="77777777" w:rsidR="00D3576F" w:rsidRDefault="00D3576F" w:rsidP="0069046D">
            <w:pPr>
              <w:tabs>
                <w:tab w:val="left" w:pos="630"/>
              </w:tabs>
            </w:pPr>
          </w:p>
        </w:tc>
        <w:tc>
          <w:tcPr>
            <w:tcW w:w="2430" w:type="dxa"/>
            <w:tcBorders>
              <w:left w:val="single" w:sz="4" w:space="0" w:color="auto"/>
            </w:tcBorders>
          </w:tcPr>
          <w:p w14:paraId="24EF230E" w14:textId="77777777" w:rsidR="00D3576F" w:rsidRDefault="00D3576F" w:rsidP="0069046D">
            <w:pPr>
              <w:tabs>
                <w:tab w:val="left" w:pos="630"/>
              </w:tabs>
            </w:pPr>
            <w:r>
              <w:t>Varenicline</w:t>
            </w:r>
          </w:p>
        </w:tc>
        <w:tc>
          <w:tcPr>
            <w:tcW w:w="1350" w:type="dxa"/>
          </w:tcPr>
          <w:p w14:paraId="052090D4" w14:textId="77777777" w:rsidR="00D3576F" w:rsidRDefault="00D3576F" w:rsidP="0069046D">
            <w:pPr>
              <w:tabs>
                <w:tab w:val="left" w:pos="630"/>
              </w:tabs>
              <w:jc w:val="center"/>
            </w:pPr>
          </w:p>
        </w:tc>
        <w:tc>
          <w:tcPr>
            <w:tcW w:w="1260" w:type="dxa"/>
          </w:tcPr>
          <w:p w14:paraId="4D60C618" w14:textId="77777777" w:rsidR="00D3576F" w:rsidRDefault="00D3576F" w:rsidP="0069046D">
            <w:pPr>
              <w:tabs>
                <w:tab w:val="left" w:pos="630"/>
              </w:tabs>
              <w:jc w:val="center"/>
            </w:pPr>
          </w:p>
        </w:tc>
      </w:tr>
      <w:tr w:rsidR="00D3576F" w14:paraId="7BDB7AFC" w14:textId="77777777" w:rsidTr="0069046D">
        <w:tc>
          <w:tcPr>
            <w:tcW w:w="2340" w:type="dxa"/>
          </w:tcPr>
          <w:p w14:paraId="4E0BC14D" w14:textId="77777777" w:rsidR="00D3576F" w:rsidRDefault="00D3576F" w:rsidP="0069046D">
            <w:pPr>
              <w:tabs>
                <w:tab w:val="left" w:pos="630"/>
              </w:tabs>
            </w:pPr>
            <w:r w:rsidRPr="00643062">
              <w:t>Injectable naltrexone</w:t>
            </w:r>
          </w:p>
        </w:tc>
        <w:tc>
          <w:tcPr>
            <w:tcW w:w="1260" w:type="dxa"/>
            <w:tcBorders>
              <w:right w:val="single" w:sz="4" w:space="0" w:color="auto"/>
            </w:tcBorders>
          </w:tcPr>
          <w:p w14:paraId="34038F93" w14:textId="77777777" w:rsidR="00D3576F" w:rsidRDefault="00D3576F" w:rsidP="0069046D">
            <w:pPr>
              <w:tabs>
                <w:tab w:val="left" w:pos="630"/>
              </w:tabs>
              <w:jc w:val="center"/>
            </w:pPr>
          </w:p>
        </w:tc>
        <w:tc>
          <w:tcPr>
            <w:tcW w:w="1170" w:type="dxa"/>
            <w:tcBorders>
              <w:right w:val="single" w:sz="4" w:space="0" w:color="auto"/>
            </w:tcBorders>
          </w:tcPr>
          <w:p w14:paraId="07A7C3C3"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A0DBCA6" w14:textId="77777777" w:rsidR="00D3576F" w:rsidRDefault="00D3576F" w:rsidP="0069046D">
            <w:pPr>
              <w:tabs>
                <w:tab w:val="left" w:pos="630"/>
              </w:tabs>
            </w:pPr>
          </w:p>
        </w:tc>
        <w:tc>
          <w:tcPr>
            <w:tcW w:w="2430" w:type="dxa"/>
            <w:tcBorders>
              <w:left w:val="single" w:sz="4" w:space="0" w:color="auto"/>
            </w:tcBorders>
          </w:tcPr>
          <w:p w14:paraId="0C0AF79C" w14:textId="77777777" w:rsidR="00D3576F" w:rsidRDefault="00D3576F" w:rsidP="0069046D">
            <w:pPr>
              <w:tabs>
                <w:tab w:val="left" w:pos="630"/>
              </w:tabs>
            </w:pPr>
            <w:r>
              <w:t>Bupropion</w:t>
            </w:r>
          </w:p>
        </w:tc>
        <w:tc>
          <w:tcPr>
            <w:tcW w:w="1350" w:type="dxa"/>
          </w:tcPr>
          <w:p w14:paraId="1BC9E434" w14:textId="77777777" w:rsidR="00D3576F" w:rsidRDefault="00D3576F" w:rsidP="0069046D">
            <w:pPr>
              <w:tabs>
                <w:tab w:val="left" w:pos="630"/>
              </w:tabs>
              <w:jc w:val="center"/>
            </w:pPr>
          </w:p>
        </w:tc>
        <w:tc>
          <w:tcPr>
            <w:tcW w:w="1260" w:type="dxa"/>
          </w:tcPr>
          <w:p w14:paraId="2B447223" w14:textId="77777777" w:rsidR="00D3576F" w:rsidRDefault="00D3576F" w:rsidP="0069046D">
            <w:pPr>
              <w:tabs>
                <w:tab w:val="left" w:pos="630"/>
              </w:tabs>
              <w:jc w:val="center"/>
            </w:pPr>
          </w:p>
        </w:tc>
      </w:tr>
      <w:tr w:rsidR="00D3576F" w14:paraId="7D0EA62C" w14:textId="77777777" w:rsidTr="0069046D">
        <w:tc>
          <w:tcPr>
            <w:tcW w:w="2340" w:type="dxa"/>
          </w:tcPr>
          <w:p w14:paraId="2E0A0052" w14:textId="77777777" w:rsidR="00D3576F" w:rsidRDefault="00D3576F" w:rsidP="0069046D">
            <w:pPr>
              <w:tabs>
                <w:tab w:val="left" w:pos="630"/>
              </w:tabs>
            </w:pPr>
            <w:r>
              <w:t>Methadone</w:t>
            </w:r>
          </w:p>
        </w:tc>
        <w:tc>
          <w:tcPr>
            <w:tcW w:w="1260" w:type="dxa"/>
            <w:tcBorders>
              <w:right w:val="single" w:sz="4" w:space="0" w:color="auto"/>
            </w:tcBorders>
          </w:tcPr>
          <w:p w14:paraId="50BB1D7C" w14:textId="77777777" w:rsidR="00D3576F" w:rsidRDefault="00D3576F" w:rsidP="0069046D">
            <w:pPr>
              <w:tabs>
                <w:tab w:val="left" w:pos="630"/>
              </w:tabs>
              <w:jc w:val="center"/>
            </w:pPr>
          </w:p>
        </w:tc>
        <w:tc>
          <w:tcPr>
            <w:tcW w:w="1170" w:type="dxa"/>
            <w:tcBorders>
              <w:right w:val="single" w:sz="4" w:space="0" w:color="auto"/>
            </w:tcBorders>
          </w:tcPr>
          <w:p w14:paraId="3566F3C4"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49A27840" w14:textId="77777777" w:rsidR="00D3576F" w:rsidRDefault="00D3576F" w:rsidP="0069046D">
            <w:pPr>
              <w:tabs>
                <w:tab w:val="left" w:pos="630"/>
              </w:tabs>
            </w:pPr>
          </w:p>
        </w:tc>
        <w:tc>
          <w:tcPr>
            <w:tcW w:w="2430" w:type="dxa"/>
            <w:tcBorders>
              <w:left w:val="single" w:sz="4" w:space="0" w:color="auto"/>
            </w:tcBorders>
          </w:tcPr>
          <w:p w14:paraId="78EC051D" w14:textId="77777777" w:rsidR="00D3576F" w:rsidRDefault="00D3576F" w:rsidP="0069046D">
            <w:pPr>
              <w:tabs>
                <w:tab w:val="left" w:pos="630"/>
              </w:tabs>
            </w:pPr>
            <w:r>
              <w:t>Acamprosate</w:t>
            </w:r>
          </w:p>
        </w:tc>
        <w:tc>
          <w:tcPr>
            <w:tcW w:w="1350" w:type="dxa"/>
          </w:tcPr>
          <w:p w14:paraId="118D2FE2" w14:textId="77777777" w:rsidR="00D3576F" w:rsidRDefault="00D3576F" w:rsidP="0069046D">
            <w:pPr>
              <w:tabs>
                <w:tab w:val="left" w:pos="630"/>
              </w:tabs>
              <w:jc w:val="center"/>
            </w:pPr>
          </w:p>
        </w:tc>
        <w:tc>
          <w:tcPr>
            <w:tcW w:w="1260" w:type="dxa"/>
          </w:tcPr>
          <w:p w14:paraId="7072BECD" w14:textId="77777777" w:rsidR="00D3576F" w:rsidRDefault="00D3576F" w:rsidP="0069046D">
            <w:pPr>
              <w:tabs>
                <w:tab w:val="left" w:pos="630"/>
              </w:tabs>
              <w:jc w:val="center"/>
            </w:pPr>
          </w:p>
        </w:tc>
      </w:tr>
      <w:tr w:rsidR="00D3576F" w14:paraId="2234FBD0" w14:textId="77777777" w:rsidTr="0069046D">
        <w:tc>
          <w:tcPr>
            <w:tcW w:w="2340" w:type="dxa"/>
          </w:tcPr>
          <w:p w14:paraId="3609CECF" w14:textId="77777777" w:rsidR="00D3576F" w:rsidRDefault="00D3576F" w:rsidP="0069046D">
            <w:pPr>
              <w:tabs>
                <w:tab w:val="left" w:pos="630"/>
              </w:tabs>
            </w:pPr>
            <w:r>
              <w:t>Naloxone (via prescription)</w:t>
            </w:r>
          </w:p>
        </w:tc>
        <w:tc>
          <w:tcPr>
            <w:tcW w:w="1260" w:type="dxa"/>
            <w:tcBorders>
              <w:right w:val="single" w:sz="4" w:space="0" w:color="auto"/>
            </w:tcBorders>
          </w:tcPr>
          <w:p w14:paraId="314FB989" w14:textId="77777777" w:rsidR="00D3576F" w:rsidRDefault="00D3576F" w:rsidP="0069046D">
            <w:pPr>
              <w:tabs>
                <w:tab w:val="left" w:pos="630"/>
              </w:tabs>
              <w:jc w:val="center"/>
            </w:pPr>
          </w:p>
        </w:tc>
        <w:tc>
          <w:tcPr>
            <w:tcW w:w="1170" w:type="dxa"/>
            <w:tcBorders>
              <w:right w:val="single" w:sz="4" w:space="0" w:color="auto"/>
            </w:tcBorders>
          </w:tcPr>
          <w:p w14:paraId="5A8D8A8B" w14:textId="77777777" w:rsidR="00D3576F" w:rsidRDefault="00D3576F" w:rsidP="0069046D">
            <w:pPr>
              <w:tabs>
                <w:tab w:val="left" w:pos="630"/>
              </w:tabs>
            </w:pPr>
          </w:p>
        </w:tc>
        <w:tc>
          <w:tcPr>
            <w:tcW w:w="360" w:type="dxa"/>
            <w:tcBorders>
              <w:top w:val="nil"/>
              <w:left w:val="single" w:sz="4" w:space="0" w:color="auto"/>
              <w:bottom w:val="nil"/>
              <w:right w:val="single" w:sz="4" w:space="0" w:color="auto"/>
            </w:tcBorders>
          </w:tcPr>
          <w:p w14:paraId="0308E52B" w14:textId="77777777" w:rsidR="00D3576F" w:rsidRDefault="00D3576F" w:rsidP="0069046D">
            <w:pPr>
              <w:tabs>
                <w:tab w:val="left" w:pos="630"/>
              </w:tabs>
            </w:pPr>
          </w:p>
        </w:tc>
        <w:tc>
          <w:tcPr>
            <w:tcW w:w="2430" w:type="dxa"/>
            <w:tcBorders>
              <w:left w:val="single" w:sz="4" w:space="0" w:color="auto"/>
            </w:tcBorders>
          </w:tcPr>
          <w:p w14:paraId="074C60F7" w14:textId="77777777" w:rsidR="00D3576F" w:rsidRDefault="00D3576F" w:rsidP="0069046D">
            <w:pPr>
              <w:tabs>
                <w:tab w:val="left" w:pos="630"/>
              </w:tabs>
            </w:pPr>
            <w:r>
              <w:t>Disulfiram</w:t>
            </w:r>
          </w:p>
        </w:tc>
        <w:tc>
          <w:tcPr>
            <w:tcW w:w="1350" w:type="dxa"/>
          </w:tcPr>
          <w:p w14:paraId="18309C02" w14:textId="77777777" w:rsidR="00D3576F" w:rsidRDefault="00D3576F" w:rsidP="0069046D">
            <w:pPr>
              <w:tabs>
                <w:tab w:val="left" w:pos="630"/>
              </w:tabs>
              <w:jc w:val="center"/>
            </w:pPr>
          </w:p>
        </w:tc>
        <w:tc>
          <w:tcPr>
            <w:tcW w:w="1260" w:type="dxa"/>
          </w:tcPr>
          <w:p w14:paraId="1BDDACA5" w14:textId="77777777" w:rsidR="00D3576F" w:rsidRDefault="00D3576F" w:rsidP="0069046D">
            <w:pPr>
              <w:tabs>
                <w:tab w:val="left" w:pos="630"/>
              </w:tabs>
              <w:jc w:val="center"/>
            </w:pPr>
          </w:p>
        </w:tc>
      </w:tr>
    </w:tbl>
    <w:p w14:paraId="3A3FDEE7" w14:textId="725332F5" w:rsidR="00D3576F" w:rsidRDefault="00D3576F" w:rsidP="00D3576F">
      <w:pPr>
        <w:spacing w:after="0" w:line="240" w:lineRule="auto"/>
        <w:sectPr w:rsidR="00D3576F" w:rsidSect="006B556B">
          <w:headerReference w:type="default" r:id="rId14"/>
          <w:pgSz w:w="12240" w:h="15840"/>
          <w:pgMar w:top="720" w:right="720" w:bottom="450" w:left="720" w:header="450" w:footer="450" w:gutter="0"/>
          <w:cols w:space="720"/>
          <w:docGrid w:linePitch="360"/>
        </w:sectPr>
      </w:pPr>
    </w:p>
    <w:p w14:paraId="4AF04558" w14:textId="77777777" w:rsidR="00531702" w:rsidRPr="00731F8C" w:rsidRDefault="00531702" w:rsidP="00531702">
      <w:pPr>
        <w:pStyle w:val="ListParagraph"/>
        <w:numPr>
          <w:ilvl w:val="0"/>
          <w:numId w:val="18"/>
        </w:numPr>
        <w:spacing w:after="0" w:line="240" w:lineRule="auto"/>
      </w:pPr>
      <w:r w:rsidRPr="00731F8C">
        <w:rPr>
          <w:b/>
          <w:bCs/>
          <w:u w:val="single"/>
        </w:rPr>
        <w:lastRenderedPageBreak/>
        <w:t>Amended Implementation of Medical Clinicians at OTP Sites</w:t>
      </w:r>
      <w:r w:rsidRPr="00D23993">
        <w:rPr>
          <w:b/>
          <w:bCs/>
        </w:rPr>
        <w:t xml:space="preserve"> </w:t>
      </w:r>
      <w:r w:rsidRPr="00342BB8">
        <w:t>(continued)</w:t>
      </w:r>
    </w:p>
    <w:p w14:paraId="5FF812A6" w14:textId="77777777" w:rsidR="00531702" w:rsidRDefault="00531702" w:rsidP="00E1115D">
      <w:pPr>
        <w:spacing w:after="0" w:line="240" w:lineRule="auto"/>
        <w:ind w:left="360"/>
      </w:pPr>
    </w:p>
    <w:p w14:paraId="57DCF525" w14:textId="59E73FC3" w:rsidR="00E1115D" w:rsidRDefault="00E1115D" w:rsidP="00E1115D">
      <w:pPr>
        <w:spacing w:after="0" w:line="240" w:lineRule="auto"/>
        <w:ind w:left="360"/>
      </w:pPr>
      <w:r>
        <w:t>Please list</w:t>
      </w:r>
      <w:r w:rsidRPr="3E0980F5">
        <w:rPr>
          <w:i/>
          <w:iCs/>
        </w:rPr>
        <w:t xml:space="preserve"> all </w:t>
      </w:r>
      <w:r>
        <w:t xml:space="preserve">site(s) of care you propose that your addiction medication (MAT) prescribing clinician(s) will provide MAT services directly to </w:t>
      </w:r>
      <w:r w:rsidR="43D1A066">
        <w:t>client</w:t>
      </w:r>
      <w:r>
        <w:t>s and the amended number of hours of MAT services if applicable.</w:t>
      </w:r>
    </w:p>
    <w:tbl>
      <w:tblPr>
        <w:tblStyle w:val="TableGrid"/>
        <w:tblW w:w="10440" w:type="dxa"/>
        <w:tblInd w:w="360" w:type="dxa"/>
        <w:tblLook w:val="04A0" w:firstRow="1" w:lastRow="0" w:firstColumn="1" w:lastColumn="0" w:noHBand="0" w:noVBand="1"/>
      </w:tblPr>
      <w:tblGrid>
        <w:gridCol w:w="4442"/>
        <w:gridCol w:w="1133"/>
        <w:gridCol w:w="1852"/>
        <w:gridCol w:w="1538"/>
        <w:gridCol w:w="1475"/>
      </w:tblGrid>
      <w:tr w:rsidR="00E1115D" w14:paraId="485DA781" w14:textId="77777777" w:rsidTr="0069046D">
        <w:tc>
          <w:tcPr>
            <w:tcW w:w="4442" w:type="dxa"/>
            <w:tcBorders>
              <w:top w:val="nil"/>
              <w:left w:val="nil"/>
              <w:bottom w:val="single" w:sz="4" w:space="0" w:color="auto"/>
              <w:right w:val="nil"/>
            </w:tcBorders>
            <w:vAlign w:val="bottom"/>
          </w:tcPr>
          <w:p w14:paraId="52B580BB" w14:textId="77777777" w:rsidR="00E1115D" w:rsidRDefault="00E1115D" w:rsidP="0069046D">
            <w:pPr>
              <w:jc w:val="center"/>
            </w:pPr>
            <w:r>
              <w:t>Site Name and Address</w:t>
            </w:r>
          </w:p>
        </w:tc>
        <w:tc>
          <w:tcPr>
            <w:tcW w:w="1133" w:type="dxa"/>
            <w:tcBorders>
              <w:top w:val="nil"/>
              <w:left w:val="nil"/>
              <w:bottom w:val="single" w:sz="4" w:space="0" w:color="auto"/>
              <w:right w:val="nil"/>
            </w:tcBorders>
            <w:vAlign w:val="bottom"/>
          </w:tcPr>
          <w:p w14:paraId="18185C2E" w14:textId="77777777" w:rsidR="00E1115D" w:rsidRPr="00E41A59" w:rsidRDefault="00E1115D" w:rsidP="0069046D">
            <w:pPr>
              <w:jc w:val="center"/>
              <w:rPr>
                <w:sz w:val="17"/>
                <w:szCs w:val="17"/>
              </w:rPr>
            </w:pPr>
            <w:r w:rsidRPr="00E41A59">
              <w:rPr>
                <w:sz w:val="17"/>
                <w:szCs w:val="17"/>
              </w:rPr>
              <w:t>ASAM Level(s) of Care</w:t>
            </w:r>
          </w:p>
        </w:tc>
        <w:tc>
          <w:tcPr>
            <w:tcW w:w="1852" w:type="dxa"/>
            <w:tcBorders>
              <w:top w:val="nil"/>
              <w:left w:val="nil"/>
              <w:bottom w:val="single" w:sz="4" w:space="0" w:color="auto"/>
              <w:right w:val="nil"/>
            </w:tcBorders>
            <w:vAlign w:val="bottom"/>
          </w:tcPr>
          <w:p w14:paraId="799506CE" w14:textId="77777777" w:rsidR="00E1115D" w:rsidRPr="0008438B" w:rsidRDefault="00E1115D" w:rsidP="0069046D">
            <w:pPr>
              <w:jc w:val="center"/>
              <w:rPr>
                <w:sz w:val="20"/>
                <w:szCs w:val="20"/>
              </w:rPr>
            </w:pPr>
            <w:r w:rsidRPr="0008438B">
              <w:rPr>
                <w:sz w:val="20"/>
                <w:szCs w:val="20"/>
              </w:rPr>
              <w:t>Modalities Proposed</w:t>
            </w:r>
          </w:p>
        </w:tc>
        <w:tc>
          <w:tcPr>
            <w:tcW w:w="1538" w:type="dxa"/>
            <w:tcBorders>
              <w:top w:val="nil"/>
              <w:left w:val="nil"/>
              <w:bottom w:val="single" w:sz="4" w:space="0" w:color="auto"/>
              <w:right w:val="nil"/>
            </w:tcBorders>
            <w:vAlign w:val="bottom"/>
          </w:tcPr>
          <w:p w14:paraId="65331295" w14:textId="6F62DCD7" w:rsidR="00E1115D" w:rsidRPr="00E41A59" w:rsidRDefault="001A3DE7" w:rsidP="0069046D">
            <w:pPr>
              <w:jc w:val="center"/>
              <w:rPr>
                <w:rFonts w:ascii="Arial Narrow" w:hAnsi="Arial Narrow"/>
                <w:sz w:val="17"/>
                <w:szCs w:val="17"/>
              </w:rPr>
            </w:pPr>
            <w:r>
              <w:rPr>
                <w:rFonts w:ascii="Arial Narrow" w:hAnsi="Arial Narrow"/>
                <w:sz w:val="17"/>
                <w:szCs w:val="17"/>
              </w:rPr>
              <w:t xml:space="preserve">Initially </w:t>
            </w:r>
            <w:r w:rsidR="00E1115D">
              <w:rPr>
                <w:rFonts w:ascii="Arial Narrow" w:hAnsi="Arial Narrow"/>
                <w:sz w:val="17"/>
                <w:szCs w:val="17"/>
              </w:rPr>
              <w:t xml:space="preserve">Proposed </w:t>
            </w:r>
            <w:r w:rsidR="00E1115D" w:rsidRPr="00E41A59">
              <w:rPr>
                <w:rFonts w:ascii="Arial Narrow" w:hAnsi="Arial Narrow"/>
                <w:sz w:val="17"/>
                <w:szCs w:val="17"/>
              </w:rPr>
              <w:t>Hours</w:t>
            </w:r>
            <w:r w:rsidR="00E1115D">
              <w:rPr>
                <w:rFonts w:ascii="Arial Narrow" w:hAnsi="Arial Narrow"/>
                <w:sz w:val="17"/>
                <w:szCs w:val="17"/>
              </w:rPr>
              <w:t>/week</w:t>
            </w:r>
            <w:r w:rsidR="00E1115D" w:rsidRPr="00E41A59">
              <w:rPr>
                <w:rFonts w:ascii="Arial Narrow" w:hAnsi="Arial Narrow"/>
                <w:sz w:val="17"/>
                <w:szCs w:val="17"/>
              </w:rPr>
              <w:t xml:space="preserve"> </w:t>
            </w:r>
            <w:r w:rsidR="00E1115D">
              <w:rPr>
                <w:rFonts w:ascii="Arial Narrow" w:hAnsi="Arial Narrow"/>
                <w:sz w:val="17"/>
                <w:szCs w:val="17"/>
              </w:rPr>
              <w:t xml:space="preserve">of </w:t>
            </w:r>
            <w:r w:rsidR="00E1115D" w:rsidRPr="0077495B">
              <w:rPr>
                <w:rFonts w:ascii="Arial Narrow" w:hAnsi="Arial Narrow"/>
                <w:sz w:val="17"/>
                <w:szCs w:val="17"/>
                <w:u w:val="single"/>
              </w:rPr>
              <w:t>In-Person</w:t>
            </w:r>
            <w:r w:rsidR="00E1115D" w:rsidRPr="00E41A59">
              <w:rPr>
                <w:rFonts w:ascii="Arial Narrow" w:hAnsi="Arial Narrow"/>
                <w:sz w:val="17"/>
                <w:szCs w:val="17"/>
              </w:rPr>
              <w:t xml:space="preserve"> </w:t>
            </w:r>
            <w:r w:rsidR="00E1115D">
              <w:rPr>
                <w:rFonts w:ascii="Arial Narrow" w:hAnsi="Arial Narrow"/>
                <w:sz w:val="17"/>
                <w:szCs w:val="17"/>
              </w:rPr>
              <w:t>MAT</w:t>
            </w:r>
            <w:r w:rsidR="00E1115D" w:rsidRPr="00E41A59">
              <w:rPr>
                <w:rFonts w:ascii="Arial Narrow" w:hAnsi="Arial Narrow"/>
                <w:sz w:val="17"/>
                <w:szCs w:val="17"/>
              </w:rPr>
              <w:t xml:space="preserve"> Services</w:t>
            </w:r>
            <w:r w:rsidR="00E1115D">
              <w:rPr>
                <w:rStyle w:val="FootnoteReference"/>
                <w:rFonts w:ascii="Arial Narrow" w:hAnsi="Arial Narrow"/>
                <w:sz w:val="17"/>
                <w:szCs w:val="17"/>
              </w:rPr>
              <w:footnoteReference w:id="4"/>
            </w:r>
          </w:p>
        </w:tc>
        <w:tc>
          <w:tcPr>
            <w:tcW w:w="1475" w:type="dxa"/>
            <w:tcBorders>
              <w:top w:val="nil"/>
              <w:left w:val="nil"/>
              <w:bottom w:val="single" w:sz="4" w:space="0" w:color="auto"/>
              <w:right w:val="nil"/>
            </w:tcBorders>
          </w:tcPr>
          <w:p w14:paraId="735CC0CF" w14:textId="77777777" w:rsidR="00E1115D" w:rsidRDefault="00E1115D" w:rsidP="0069046D">
            <w:pPr>
              <w:jc w:val="center"/>
              <w:rPr>
                <w:rFonts w:ascii="Arial Narrow" w:hAnsi="Arial Narrow"/>
                <w:sz w:val="17"/>
                <w:szCs w:val="17"/>
              </w:rPr>
            </w:pPr>
            <w:r>
              <w:rPr>
                <w:rFonts w:ascii="Arial Narrow" w:hAnsi="Arial Narrow"/>
                <w:sz w:val="17"/>
                <w:szCs w:val="17"/>
              </w:rPr>
              <w:t xml:space="preserve">Amended </w:t>
            </w:r>
            <w:r w:rsidRPr="00E41A59">
              <w:rPr>
                <w:rFonts w:ascii="Arial Narrow" w:hAnsi="Arial Narrow"/>
                <w:sz w:val="17"/>
                <w:szCs w:val="17"/>
              </w:rPr>
              <w:t>Hours</w:t>
            </w:r>
            <w:r>
              <w:rPr>
                <w:rFonts w:ascii="Arial Narrow" w:hAnsi="Arial Narrow"/>
                <w:sz w:val="17"/>
                <w:szCs w:val="17"/>
              </w:rPr>
              <w:t>/week</w:t>
            </w:r>
            <w:r w:rsidRPr="00E41A59">
              <w:rPr>
                <w:rFonts w:ascii="Arial Narrow" w:hAnsi="Arial Narrow"/>
                <w:sz w:val="17"/>
                <w:szCs w:val="17"/>
              </w:rPr>
              <w:t xml:space="preserve"> </w:t>
            </w:r>
            <w:r>
              <w:rPr>
                <w:rFonts w:ascii="Arial Narrow" w:hAnsi="Arial Narrow"/>
                <w:sz w:val="17"/>
                <w:szCs w:val="17"/>
              </w:rPr>
              <w:t xml:space="preserve">of </w:t>
            </w:r>
            <w:r w:rsidRPr="0077495B">
              <w:rPr>
                <w:rFonts w:ascii="Arial Narrow" w:hAnsi="Arial Narrow"/>
                <w:sz w:val="17"/>
                <w:szCs w:val="17"/>
                <w:u w:val="single"/>
              </w:rPr>
              <w:t>In-Person</w:t>
            </w:r>
            <w:r w:rsidRPr="00E41A59">
              <w:rPr>
                <w:rFonts w:ascii="Arial Narrow" w:hAnsi="Arial Narrow"/>
                <w:sz w:val="17"/>
                <w:szCs w:val="17"/>
              </w:rPr>
              <w:t xml:space="preserve"> </w:t>
            </w:r>
            <w:r>
              <w:rPr>
                <w:rFonts w:ascii="Arial Narrow" w:hAnsi="Arial Narrow"/>
                <w:sz w:val="17"/>
                <w:szCs w:val="17"/>
              </w:rPr>
              <w:t>MAT</w:t>
            </w:r>
            <w:r w:rsidRPr="00E41A59">
              <w:rPr>
                <w:rFonts w:ascii="Arial Narrow" w:hAnsi="Arial Narrow"/>
                <w:sz w:val="17"/>
                <w:szCs w:val="17"/>
              </w:rPr>
              <w:t xml:space="preserve"> Services</w:t>
            </w:r>
          </w:p>
        </w:tc>
      </w:tr>
      <w:tr w:rsidR="00E1115D" w14:paraId="6E9DA389" w14:textId="77777777" w:rsidTr="0069046D">
        <w:tc>
          <w:tcPr>
            <w:tcW w:w="4442" w:type="dxa"/>
            <w:tcBorders>
              <w:top w:val="single" w:sz="4" w:space="0" w:color="auto"/>
            </w:tcBorders>
            <w:vAlign w:val="center"/>
          </w:tcPr>
          <w:p w14:paraId="4BEFE5B1" w14:textId="77777777" w:rsidR="00E1115D" w:rsidRDefault="00E1115D" w:rsidP="0069046D"/>
        </w:tc>
        <w:tc>
          <w:tcPr>
            <w:tcW w:w="1133" w:type="dxa"/>
            <w:tcBorders>
              <w:top w:val="single" w:sz="4" w:space="0" w:color="auto"/>
            </w:tcBorders>
            <w:vAlign w:val="center"/>
          </w:tcPr>
          <w:p w14:paraId="4D4B8B5F" w14:textId="77777777" w:rsidR="00E1115D" w:rsidRDefault="00E1115D" w:rsidP="0069046D">
            <w:pPr>
              <w:jc w:val="center"/>
            </w:pPr>
          </w:p>
        </w:tc>
        <w:tc>
          <w:tcPr>
            <w:tcW w:w="1852" w:type="dxa"/>
            <w:tcBorders>
              <w:top w:val="single" w:sz="4" w:space="0" w:color="auto"/>
            </w:tcBorders>
          </w:tcPr>
          <w:p w14:paraId="662E8DB5" w14:textId="77777777" w:rsidR="00E1115D" w:rsidRDefault="00000000" w:rsidP="0069046D">
            <w:sdt>
              <w:sdtPr>
                <w:id w:val="-981695825"/>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22FF3C8F" w14:textId="77777777" w:rsidR="00E1115D" w:rsidRDefault="00000000" w:rsidP="0069046D">
            <w:sdt>
              <w:sdtPr>
                <w:id w:val="-1022782942"/>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tcBorders>
              <w:top w:val="single" w:sz="4" w:space="0" w:color="auto"/>
            </w:tcBorders>
            <w:vAlign w:val="center"/>
          </w:tcPr>
          <w:p w14:paraId="34C311B1" w14:textId="77777777" w:rsidR="00E1115D" w:rsidRDefault="00E1115D" w:rsidP="0069046D">
            <w:pPr>
              <w:jc w:val="center"/>
            </w:pPr>
          </w:p>
        </w:tc>
        <w:tc>
          <w:tcPr>
            <w:tcW w:w="1475" w:type="dxa"/>
            <w:tcBorders>
              <w:top w:val="single" w:sz="4" w:space="0" w:color="auto"/>
            </w:tcBorders>
          </w:tcPr>
          <w:p w14:paraId="3A8A81AD" w14:textId="77777777" w:rsidR="00E1115D" w:rsidRDefault="00E1115D" w:rsidP="0069046D">
            <w:pPr>
              <w:jc w:val="center"/>
            </w:pPr>
          </w:p>
        </w:tc>
      </w:tr>
      <w:tr w:rsidR="00E1115D" w14:paraId="04429100" w14:textId="77777777" w:rsidTr="0069046D">
        <w:tc>
          <w:tcPr>
            <w:tcW w:w="4442" w:type="dxa"/>
            <w:vAlign w:val="center"/>
          </w:tcPr>
          <w:p w14:paraId="3097A8DF" w14:textId="77777777" w:rsidR="00E1115D" w:rsidRDefault="00E1115D" w:rsidP="0069046D"/>
        </w:tc>
        <w:tc>
          <w:tcPr>
            <w:tcW w:w="1133" w:type="dxa"/>
            <w:vAlign w:val="center"/>
          </w:tcPr>
          <w:p w14:paraId="45362E48" w14:textId="77777777" w:rsidR="00E1115D" w:rsidRDefault="00E1115D" w:rsidP="0069046D">
            <w:pPr>
              <w:jc w:val="center"/>
            </w:pPr>
          </w:p>
        </w:tc>
        <w:tc>
          <w:tcPr>
            <w:tcW w:w="1852" w:type="dxa"/>
          </w:tcPr>
          <w:p w14:paraId="4A9A4DA2" w14:textId="77777777" w:rsidR="00E1115D" w:rsidRDefault="00000000" w:rsidP="0069046D">
            <w:sdt>
              <w:sdtPr>
                <w:id w:val="-1945293260"/>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1CA112A6" w14:textId="77777777" w:rsidR="00E1115D" w:rsidRDefault="00000000" w:rsidP="0069046D">
            <w:sdt>
              <w:sdtPr>
                <w:id w:val="-940456754"/>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vAlign w:val="center"/>
          </w:tcPr>
          <w:p w14:paraId="6A553921" w14:textId="77777777" w:rsidR="00E1115D" w:rsidRDefault="00E1115D" w:rsidP="0069046D">
            <w:pPr>
              <w:jc w:val="center"/>
            </w:pPr>
          </w:p>
        </w:tc>
        <w:tc>
          <w:tcPr>
            <w:tcW w:w="1475" w:type="dxa"/>
          </w:tcPr>
          <w:p w14:paraId="627D841F" w14:textId="77777777" w:rsidR="00E1115D" w:rsidRDefault="00E1115D" w:rsidP="0069046D">
            <w:pPr>
              <w:jc w:val="center"/>
            </w:pPr>
          </w:p>
        </w:tc>
      </w:tr>
      <w:tr w:rsidR="00E1115D" w14:paraId="6CA3790F" w14:textId="77777777" w:rsidTr="0069046D">
        <w:tc>
          <w:tcPr>
            <w:tcW w:w="4442" w:type="dxa"/>
            <w:vAlign w:val="center"/>
          </w:tcPr>
          <w:p w14:paraId="08C16A85" w14:textId="77777777" w:rsidR="00E1115D" w:rsidRDefault="00E1115D" w:rsidP="0069046D"/>
        </w:tc>
        <w:tc>
          <w:tcPr>
            <w:tcW w:w="1133" w:type="dxa"/>
            <w:vAlign w:val="center"/>
          </w:tcPr>
          <w:p w14:paraId="7F2028A9" w14:textId="77777777" w:rsidR="00E1115D" w:rsidRDefault="00E1115D" w:rsidP="0069046D">
            <w:pPr>
              <w:jc w:val="center"/>
            </w:pPr>
          </w:p>
        </w:tc>
        <w:tc>
          <w:tcPr>
            <w:tcW w:w="1852" w:type="dxa"/>
          </w:tcPr>
          <w:p w14:paraId="0FC4CC04" w14:textId="77777777" w:rsidR="00E1115D" w:rsidRDefault="00000000" w:rsidP="0069046D">
            <w:sdt>
              <w:sdtPr>
                <w:id w:val="-1999487266"/>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In-Person</w:t>
            </w:r>
          </w:p>
          <w:p w14:paraId="0BD3693B" w14:textId="77777777" w:rsidR="00E1115D" w:rsidRDefault="00000000" w:rsidP="0069046D">
            <w:sdt>
              <w:sdtPr>
                <w:id w:val="802419957"/>
                <w14:checkbox>
                  <w14:checked w14:val="0"/>
                  <w14:checkedState w14:val="2612" w14:font="MS Gothic"/>
                  <w14:uncheckedState w14:val="2610" w14:font="MS Gothic"/>
                </w14:checkbox>
              </w:sdtPr>
              <w:sdtContent>
                <w:r w:rsidR="00E1115D">
                  <w:rPr>
                    <w:rFonts w:ascii="MS Gothic" w:eastAsia="MS Gothic" w:hAnsi="MS Gothic" w:hint="eastAsia"/>
                  </w:rPr>
                  <w:t>☐</w:t>
                </w:r>
              </w:sdtContent>
            </w:sdt>
            <w:r w:rsidR="00E1115D">
              <w:t xml:space="preserve"> Telehealth</w:t>
            </w:r>
          </w:p>
        </w:tc>
        <w:tc>
          <w:tcPr>
            <w:tcW w:w="1538" w:type="dxa"/>
            <w:vAlign w:val="center"/>
          </w:tcPr>
          <w:p w14:paraId="4878C39E" w14:textId="77777777" w:rsidR="00E1115D" w:rsidRDefault="00E1115D" w:rsidP="0069046D">
            <w:pPr>
              <w:jc w:val="center"/>
            </w:pPr>
          </w:p>
        </w:tc>
        <w:tc>
          <w:tcPr>
            <w:tcW w:w="1475" w:type="dxa"/>
          </w:tcPr>
          <w:p w14:paraId="5BF54D4D" w14:textId="77777777" w:rsidR="00E1115D" w:rsidRDefault="00E1115D" w:rsidP="0069046D">
            <w:pPr>
              <w:jc w:val="center"/>
            </w:pPr>
          </w:p>
        </w:tc>
      </w:tr>
    </w:tbl>
    <w:p w14:paraId="5668187A" w14:textId="77777777" w:rsidR="00E1115D" w:rsidRDefault="00E1115D" w:rsidP="00E1115D">
      <w:pPr>
        <w:tabs>
          <w:tab w:val="left" w:pos="630"/>
        </w:tabs>
        <w:spacing w:after="0" w:line="240" w:lineRule="auto"/>
        <w:ind w:left="360"/>
        <w:rPr>
          <w:i/>
          <w:iCs/>
          <w:color w:val="C45911" w:themeColor="accent2" w:themeShade="BF"/>
        </w:rPr>
      </w:pP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w:t>
      </w:r>
      <w:r>
        <w:rPr>
          <w:i/>
          <w:iCs/>
          <w:color w:val="C45911" w:themeColor="accent2" w:themeShade="BF"/>
        </w:rPr>
        <w:t>y</w:t>
      </w:r>
    </w:p>
    <w:p w14:paraId="4265A48A" w14:textId="77777777" w:rsidR="001A3DE7" w:rsidRPr="001A3DE7" w:rsidRDefault="001A3DE7" w:rsidP="4832D16C">
      <w:pPr>
        <w:pStyle w:val="ListParagraph"/>
        <w:spacing w:after="0" w:line="240" w:lineRule="auto"/>
        <w:ind w:left="360"/>
        <w:rPr>
          <w:i/>
          <w:iCs/>
        </w:rPr>
      </w:pPr>
    </w:p>
    <w:p w14:paraId="610641B4" w14:textId="62DCDEEF" w:rsidR="4832D16C" w:rsidRDefault="4832D16C" w:rsidP="4832D16C">
      <w:pPr>
        <w:pStyle w:val="ListParagraph"/>
        <w:spacing w:after="0" w:line="240" w:lineRule="auto"/>
        <w:ind w:left="360"/>
        <w:rPr>
          <w:i/>
          <w:iCs/>
        </w:rPr>
      </w:pPr>
    </w:p>
    <w:p w14:paraId="570426F0" w14:textId="52B7DB82" w:rsidR="6899E620" w:rsidRDefault="6899E620" w:rsidP="4832D16C">
      <w:pPr>
        <w:pStyle w:val="ListParagraph"/>
        <w:spacing w:after="0" w:line="240" w:lineRule="auto"/>
        <w:ind w:left="360"/>
        <w:rPr>
          <w:rFonts w:eastAsiaTheme="minorEastAsia"/>
        </w:rPr>
      </w:pPr>
      <w:proofErr w:type="gramStart"/>
      <w:r w:rsidRPr="4832D16C">
        <w:rPr>
          <w:rFonts w:ascii="MS Gothic" w:eastAsia="MS Gothic" w:hAnsi="MS Gothic" w:cs="MS Gothic"/>
          <w:color w:val="000000" w:themeColor="text1"/>
        </w:rPr>
        <w:t>☐</w:t>
      </w:r>
      <w:r w:rsidRPr="4832D16C">
        <w:rPr>
          <w:rFonts w:ascii="Calibri" w:eastAsia="Calibri" w:hAnsi="Calibri" w:cs="Calibri"/>
          <w:color w:val="000000" w:themeColor="text1"/>
        </w:rPr>
        <w:t xml:space="preserve">  Our</w:t>
      </w:r>
      <w:proofErr w:type="gramEnd"/>
      <w:r w:rsidRPr="4832D16C">
        <w:rPr>
          <w:rFonts w:ascii="Calibri" w:eastAsia="Calibri" w:hAnsi="Calibri" w:cs="Calibri"/>
          <w:color w:val="000000" w:themeColor="text1"/>
        </w:rPr>
        <w:t xml:space="preserve"> agency attests</w:t>
      </w:r>
      <w:r w:rsidRPr="4832D16C">
        <w:rPr>
          <w:rFonts w:eastAsiaTheme="minorEastAsia"/>
          <w:color w:val="000000" w:themeColor="text1"/>
        </w:rPr>
        <w:t xml:space="preserve"> to participating in all SAPC-required implementation components, including submitting of all required reporting (including the quarterly reports designated by SAPC through CIBHS), workflow development, organizational readiness self-</w:t>
      </w:r>
      <w:proofErr w:type="gramStart"/>
      <w:r w:rsidRPr="4832D16C">
        <w:rPr>
          <w:rFonts w:eastAsiaTheme="minorEastAsia"/>
          <w:color w:val="000000" w:themeColor="text1"/>
        </w:rPr>
        <w:t>assessments</w:t>
      </w:r>
      <w:proofErr w:type="gramEnd"/>
      <w:r w:rsidRPr="4832D16C">
        <w:rPr>
          <w:rFonts w:eastAsiaTheme="minorEastAsia"/>
          <w:color w:val="000000" w:themeColor="text1"/>
        </w:rPr>
        <w:t xml:space="preserve">, technical assistance </w:t>
      </w:r>
      <w:r w:rsidR="77A783D6" w:rsidRPr="4832D16C">
        <w:rPr>
          <w:rFonts w:eastAsiaTheme="minorEastAsia"/>
          <w:color w:val="000000" w:themeColor="text1"/>
        </w:rPr>
        <w:t xml:space="preserve">trainings and </w:t>
      </w:r>
      <w:r w:rsidRPr="4832D16C">
        <w:rPr>
          <w:rFonts w:eastAsiaTheme="minorEastAsia"/>
          <w:color w:val="000000" w:themeColor="text1"/>
        </w:rPr>
        <w:t>meetings,</w:t>
      </w:r>
      <w:r w:rsidR="4EBA7279" w:rsidRPr="4832D16C">
        <w:rPr>
          <w:rFonts w:eastAsiaTheme="minorEastAsia"/>
          <w:color w:val="000000" w:themeColor="text1"/>
        </w:rPr>
        <w:t xml:space="preserve"> as well as attending</w:t>
      </w:r>
      <w:r w:rsidRPr="4832D16C">
        <w:rPr>
          <w:rFonts w:eastAsiaTheme="minorEastAsia"/>
          <w:color w:val="000000" w:themeColor="text1"/>
        </w:rPr>
        <w:t xml:space="preserve"> the SAPC bimonthly Medications for Addiction Treatment action team meeting and the SAPC quarterly medical directors meeting. </w:t>
      </w:r>
    </w:p>
    <w:p w14:paraId="7F3F1868" w14:textId="3B47FE1F" w:rsidR="4832D16C" w:rsidRDefault="4832D16C" w:rsidP="4832D16C">
      <w:pPr>
        <w:pStyle w:val="ListParagraph"/>
        <w:spacing w:after="0" w:line="240" w:lineRule="auto"/>
        <w:ind w:left="360"/>
        <w:rPr>
          <w:i/>
          <w:iCs/>
        </w:rPr>
      </w:pPr>
    </w:p>
    <w:p w14:paraId="63AA2917" w14:textId="3EBF0D15" w:rsidR="009F40DF" w:rsidRPr="00055C06" w:rsidRDefault="009F40DF" w:rsidP="3044227D">
      <w:pPr>
        <w:pStyle w:val="ListParagraph"/>
        <w:numPr>
          <w:ilvl w:val="0"/>
          <w:numId w:val="9"/>
        </w:numPr>
        <w:spacing w:after="0" w:line="240" w:lineRule="auto"/>
        <w:rPr>
          <w:i/>
          <w:iCs/>
        </w:rPr>
      </w:pPr>
      <w:r w:rsidRPr="3044227D">
        <w:rPr>
          <w:b/>
          <w:bCs/>
          <w:u w:val="single"/>
        </w:rPr>
        <w:t>Proposed Revised Budget</w:t>
      </w:r>
    </w:p>
    <w:p w14:paraId="11F74AF9" w14:textId="79E91990" w:rsidR="009F40DF" w:rsidRDefault="009F40DF" w:rsidP="009F40DF">
      <w:pPr>
        <w:spacing w:after="0" w:line="240" w:lineRule="auto"/>
        <w:ind w:left="360"/>
      </w:pPr>
      <w:r>
        <w:t xml:space="preserve">Please </w:t>
      </w:r>
      <w:r w:rsidR="00323A34">
        <w:t>provide</w:t>
      </w:r>
      <w:r>
        <w:t xml:space="preserve"> a</w:t>
      </w:r>
      <w:r w:rsidR="00323A34">
        <w:t xml:space="preserve"> revised</w:t>
      </w:r>
      <w:r>
        <w:t xml:space="preserve"> annual budget for how the </w:t>
      </w:r>
      <w:r w:rsidR="6ADBE44C">
        <w:t xml:space="preserve">amended </w:t>
      </w:r>
      <w:r>
        <w:t xml:space="preserve">start-up funding for this incentive program is proposed to be utilized. SAPC does not plan to conduct itemized expenditure verification, but to avoid recoupment, provider agencies will need to submit quarterly </w:t>
      </w:r>
      <w:r w:rsidR="000B3472">
        <w:t xml:space="preserve">progress </w:t>
      </w:r>
      <w:r>
        <w:t>updates.</w:t>
      </w:r>
    </w:p>
    <w:p w14:paraId="5CE9A02A" w14:textId="77777777" w:rsidR="001A3DE7" w:rsidRDefault="001A3DE7" w:rsidP="009F40DF">
      <w:pPr>
        <w:spacing w:after="0" w:line="240" w:lineRule="auto"/>
        <w:ind w:left="360"/>
      </w:pPr>
    </w:p>
    <w:tbl>
      <w:tblPr>
        <w:tblStyle w:val="TableGrid"/>
        <w:tblW w:w="0" w:type="auto"/>
        <w:tblInd w:w="360" w:type="dxa"/>
        <w:tblLook w:val="04A0" w:firstRow="1" w:lastRow="0" w:firstColumn="1" w:lastColumn="0" w:noHBand="0" w:noVBand="1"/>
      </w:tblPr>
      <w:tblGrid>
        <w:gridCol w:w="6390"/>
        <w:gridCol w:w="1872"/>
        <w:gridCol w:w="1872"/>
      </w:tblGrid>
      <w:tr w:rsidR="001A3DE7" w14:paraId="5672F955" w14:textId="77777777" w:rsidTr="00850DAC">
        <w:tc>
          <w:tcPr>
            <w:tcW w:w="6390" w:type="dxa"/>
            <w:tcBorders>
              <w:top w:val="nil"/>
              <w:left w:val="nil"/>
              <w:bottom w:val="single" w:sz="4" w:space="0" w:color="auto"/>
              <w:right w:val="nil"/>
            </w:tcBorders>
            <w:vAlign w:val="bottom"/>
          </w:tcPr>
          <w:p w14:paraId="415BA9FB" w14:textId="77777777" w:rsidR="001A3DE7" w:rsidRDefault="001A3DE7" w:rsidP="00A428EA">
            <w:pPr>
              <w:jc w:val="center"/>
            </w:pPr>
            <w:r>
              <w:t>Description</w:t>
            </w:r>
          </w:p>
        </w:tc>
        <w:tc>
          <w:tcPr>
            <w:tcW w:w="1872" w:type="dxa"/>
            <w:tcBorders>
              <w:top w:val="nil"/>
              <w:left w:val="nil"/>
              <w:bottom w:val="single" w:sz="4" w:space="0" w:color="auto"/>
              <w:right w:val="nil"/>
            </w:tcBorders>
            <w:vAlign w:val="bottom"/>
          </w:tcPr>
          <w:p w14:paraId="7494DC3F" w14:textId="77777777" w:rsidR="001A3DE7" w:rsidRDefault="001A3DE7" w:rsidP="00A428EA">
            <w:pPr>
              <w:jc w:val="center"/>
            </w:pPr>
            <w:r>
              <w:t>Originally Proposed Amount</w:t>
            </w:r>
          </w:p>
        </w:tc>
        <w:tc>
          <w:tcPr>
            <w:tcW w:w="1872" w:type="dxa"/>
            <w:tcBorders>
              <w:top w:val="nil"/>
              <w:left w:val="nil"/>
              <w:bottom w:val="single" w:sz="4" w:space="0" w:color="auto"/>
              <w:right w:val="nil"/>
            </w:tcBorders>
            <w:vAlign w:val="bottom"/>
          </w:tcPr>
          <w:p w14:paraId="0DD24378" w14:textId="77777777" w:rsidR="001A3DE7" w:rsidRDefault="001A3DE7" w:rsidP="00A428EA">
            <w:pPr>
              <w:jc w:val="center"/>
            </w:pPr>
            <w:r>
              <w:t>Amended Amount</w:t>
            </w:r>
          </w:p>
        </w:tc>
      </w:tr>
      <w:tr w:rsidR="001A3DE7" w14:paraId="101E7CAB" w14:textId="77777777" w:rsidTr="00A428EA">
        <w:tc>
          <w:tcPr>
            <w:tcW w:w="6390" w:type="dxa"/>
            <w:tcBorders>
              <w:top w:val="single" w:sz="4" w:space="0" w:color="auto"/>
            </w:tcBorders>
          </w:tcPr>
          <w:p w14:paraId="13D40833" w14:textId="77777777" w:rsidR="001A3DE7" w:rsidRPr="00EF5940" w:rsidRDefault="001A3DE7" w:rsidP="00A428EA">
            <w:pPr>
              <w:rPr>
                <w:i/>
                <w:iCs/>
              </w:rPr>
            </w:pPr>
            <w:r w:rsidRPr="00EF5940">
              <w:rPr>
                <w:i/>
                <w:iCs/>
              </w:rPr>
              <w:t>Addiction Medication Clinician staffing (salary, contractual, other)</w:t>
            </w:r>
          </w:p>
        </w:tc>
        <w:tc>
          <w:tcPr>
            <w:tcW w:w="1872" w:type="dxa"/>
            <w:tcBorders>
              <w:top w:val="single" w:sz="4" w:space="0" w:color="auto"/>
            </w:tcBorders>
          </w:tcPr>
          <w:p w14:paraId="484B4998" w14:textId="77777777" w:rsidR="001A3DE7" w:rsidRDefault="001A3DE7" w:rsidP="00A428EA">
            <w:pPr>
              <w:jc w:val="right"/>
            </w:pPr>
          </w:p>
        </w:tc>
        <w:tc>
          <w:tcPr>
            <w:tcW w:w="1872" w:type="dxa"/>
            <w:tcBorders>
              <w:top w:val="single" w:sz="4" w:space="0" w:color="auto"/>
            </w:tcBorders>
          </w:tcPr>
          <w:p w14:paraId="0B53277C" w14:textId="77777777" w:rsidR="001A3DE7" w:rsidRDefault="001A3DE7" w:rsidP="00A428EA">
            <w:pPr>
              <w:jc w:val="right"/>
            </w:pPr>
          </w:p>
        </w:tc>
      </w:tr>
      <w:tr w:rsidR="001A3DE7" w14:paraId="76150BFB" w14:textId="77777777" w:rsidTr="00A428EA">
        <w:tc>
          <w:tcPr>
            <w:tcW w:w="6390" w:type="dxa"/>
          </w:tcPr>
          <w:p w14:paraId="7CA15D92" w14:textId="77777777" w:rsidR="001A3DE7" w:rsidRPr="00EF5940" w:rsidRDefault="001A3DE7" w:rsidP="00A428EA">
            <w:pPr>
              <w:rPr>
                <w:i/>
                <w:iCs/>
              </w:rPr>
            </w:pPr>
            <w:r w:rsidRPr="00EF5940">
              <w:rPr>
                <w:i/>
                <w:iCs/>
              </w:rPr>
              <w:t>Recruitment Costs</w:t>
            </w:r>
          </w:p>
        </w:tc>
        <w:tc>
          <w:tcPr>
            <w:tcW w:w="1872" w:type="dxa"/>
          </w:tcPr>
          <w:p w14:paraId="558FA5BF" w14:textId="77777777" w:rsidR="001A3DE7" w:rsidRDefault="001A3DE7" w:rsidP="00A428EA">
            <w:pPr>
              <w:jc w:val="right"/>
            </w:pPr>
          </w:p>
        </w:tc>
        <w:tc>
          <w:tcPr>
            <w:tcW w:w="1872" w:type="dxa"/>
          </w:tcPr>
          <w:p w14:paraId="02D66609" w14:textId="77777777" w:rsidR="001A3DE7" w:rsidRDefault="001A3DE7" w:rsidP="00A428EA">
            <w:pPr>
              <w:jc w:val="right"/>
            </w:pPr>
          </w:p>
        </w:tc>
      </w:tr>
      <w:tr w:rsidR="001A3DE7" w14:paraId="495D3E86" w14:textId="77777777" w:rsidTr="00A428EA">
        <w:tc>
          <w:tcPr>
            <w:tcW w:w="6390" w:type="dxa"/>
          </w:tcPr>
          <w:p w14:paraId="20799C8A" w14:textId="77777777" w:rsidR="001A3DE7" w:rsidRPr="00EF5940" w:rsidRDefault="001A3DE7" w:rsidP="00A428EA">
            <w:pPr>
              <w:rPr>
                <w:i/>
                <w:iCs/>
              </w:rPr>
            </w:pPr>
            <w:r w:rsidRPr="00EF5940">
              <w:rPr>
                <w:i/>
                <w:iCs/>
              </w:rPr>
              <w:t>Other practitioner staffing costs (for readiness activities)</w:t>
            </w:r>
          </w:p>
        </w:tc>
        <w:tc>
          <w:tcPr>
            <w:tcW w:w="1872" w:type="dxa"/>
            <w:tcBorders>
              <w:bottom w:val="single" w:sz="4" w:space="0" w:color="auto"/>
            </w:tcBorders>
          </w:tcPr>
          <w:p w14:paraId="74772A61" w14:textId="77777777" w:rsidR="001A3DE7" w:rsidRDefault="001A3DE7" w:rsidP="00A428EA">
            <w:pPr>
              <w:jc w:val="right"/>
            </w:pPr>
          </w:p>
        </w:tc>
        <w:tc>
          <w:tcPr>
            <w:tcW w:w="1872" w:type="dxa"/>
            <w:tcBorders>
              <w:bottom w:val="single" w:sz="4" w:space="0" w:color="auto"/>
            </w:tcBorders>
          </w:tcPr>
          <w:p w14:paraId="1AA1B9AF" w14:textId="77777777" w:rsidR="001A3DE7" w:rsidRDefault="001A3DE7" w:rsidP="00A428EA">
            <w:pPr>
              <w:jc w:val="right"/>
            </w:pPr>
          </w:p>
        </w:tc>
      </w:tr>
      <w:tr w:rsidR="001A3DE7" w14:paraId="54F00687" w14:textId="77777777" w:rsidTr="00A428EA">
        <w:tc>
          <w:tcPr>
            <w:tcW w:w="6390" w:type="dxa"/>
          </w:tcPr>
          <w:p w14:paraId="19346D41" w14:textId="77777777" w:rsidR="001A3DE7" w:rsidRPr="00EF5940" w:rsidRDefault="001A3DE7" w:rsidP="00A428EA">
            <w:pPr>
              <w:rPr>
                <w:i/>
                <w:iCs/>
              </w:rPr>
            </w:pPr>
            <w:r w:rsidRPr="00EF5940">
              <w:rPr>
                <w:i/>
                <w:iCs/>
              </w:rPr>
              <w:t xml:space="preserve">Software Licensing  </w:t>
            </w:r>
          </w:p>
        </w:tc>
        <w:tc>
          <w:tcPr>
            <w:tcW w:w="1872" w:type="dxa"/>
            <w:tcBorders>
              <w:bottom w:val="single" w:sz="4" w:space="0" w:color="auto"/>
            </w:tcBorders>
          </w:tcPr>
          <w:p w14:paraId="0B501089" w14:textId="77777777" w:rsidR="001A3DE7" w:rsidRDefault="001A3DE7" w:rsidP="00A428EA">
            <w:pPr>
              <w:jc w:val="right"/>
            </w:pPr>
          </w:p>
        </w:tc>
        <w:tc>
          <w:tcPr>
            <w:tcW w:w="1872" w:type="dxa"/>
            <w:tcBorders>
              <w:bottom w:val="single" w:sz="4" w:space="0" w:color="auto"/>
            </w:tcBorders>
          </w:tcPr>
          <w:p w14:paraId="19971AE8" w14:textId="77777777" w:rsidR="001A3DE7" w:rsidRDefault="001A3DE7" w:rsidP="00A428EA">
            <w:pPr>
              <w:jc w:val="right"/>
            </w:pPr>
          </w:p>
        </w:tc>
      </w:tr>
      <w:tr w:rsidR="001A3DE7" w14:paraId="39C241C7" w14:textId="77777777" w:rsidTr="00A428EA">
        <w:tc>
          <w:tcPr>
            <w:tcW w:w="6390" w:type="dxa"/>
          </w:tcPr>
          <w:p w14:paraId="1737577D" w14:textId="77777777" w:rsidR="001A3DE7" w:rsidRPr="00B042A4" w:rsidRDefault="001A3DE7" w:rsidP="00A428EA">
            <w:pPr>
              <w:rPr>
                <w:i/>
                <w:iCs/>
              </w:rPr>
            </w:pPr>
          </w:p>
        </w:tc>
        <w:tc>
          <w:tcPr>
            <w:tcW w:w="1872" w:type="dxa"/>
            <w:tcBorders>
              <w:bottom w:val="single" w:sz="4" w:space="0" w:color="auto"/>
            </w:tcBorders>
          </w:tcPr>
          <w:p w14:paraId="41242636" w14:textId="77777777" w:rsidR="001A3DE7" w:rsidRDefault="001A3DE7" w:rsidP="00A428EA">
            <w:pPr>
              <w:jc w:val="right"/>
            </w:pPr>
          </w:p>
        </w:tc>
        <w:tc>
          <w:tcPr>
            <w:tcW w:w="1872" w:type="dxa"/>
            <w:tcBorders>
              <w:bottom w:val="single" w:sz="4" w:space="0" w:color="auto"/>
            </w:tcBorders>
          </w:tcPr>
          <w:p w14:paraId="22DAAA41" w14:textId="77777777" w:rsidR="001A3DE7" w:rsidRDefault="001A3DE7" w:rsidP="00A428EA">
            <w:pPr>
              <w:jc w:val="right"/>
            </w:pPr>
          </w:p>
        </w:tc>
      </w:tr>
      <w:tr w:rsidR="001A3DE7" w14:paraId="13F609AC" w14:textId="77777777" w:rsidTr="00A428EA">
        <w:tc>
          <w:tcPr>
            <w:tcW w:w="6390" w:type="dxa"/>
          </w:tcPr>
          <w:p w14:paraId="6C6231AD" w14:textId="77777777" w:rsidR="001A3DE7" w:rsidRPr="00B042A4" w:rsidRDefault="001A3DE7" w:rsidP="00A428EA">
            <w:pPr>
              <w:rPr>
                <w:i/>
                <w:iCs/>
              </w:rPr>
            </w:pPr>
          </w:p>
        </w:tc>
        <w:tc>
          <w:tcPr>
            <w:tcW w:w="1872" w:type="dxa"/>
            <w:tcBorders>
              <w:bottom w:val="double" w:sz="4" w:space="0" w:color="auto"/>
            </w:tcBorders>
          </w:tcPr>
          <w:p w14:paraId="0E18B781" w14:textId="77777777" w:rsidR="001A3DE7" w:rsidRDefault="001A3DE7" w:rsidP="00A428EA">
            <w:pPr>
              <w:jc w:val="right"/>
            </w:pPr>
          </w:p>
        </w:tc>
        <w:tc>
          <w:tcPr>
            <w:tcW w:w="1872" w:type="dxa"/>
            <w:tcBorders>
              <w:bottom w:val="double" w:sz="4" w:space="0" w:color="auto"/>
            </w:tcBorders>
          </w:tcPr>
          <w:p w14:paraId="65449ADD" w14:textId="77777777" w:rsidR="001A3DE7" w:rsidRDefault="001A3DE7" w:rsidP="00A428EA">
            <w:pPr>
              <w:jc w:val="right"/>
            </w:pPr>
          </w:p>
        </w:tc>
      </w:tr>
      <w:tr w:rsidR="001A3DE7" w14:paraId="17CD812C" w14:textId="77777777" w:rsidTr="00A428EA">
        <w:tc>
          <w:tcPr>
            <w:tcW w:w="6390" w:type="dxa"/>
          </w:tcPr>
          <w:p w14:paraId="60DDC8D9" w14:textId="77777777" w:rsidR="001A3DE7" w:rsidRDefault="001A3DE7" w:rsidP="00A428EA">
            <w:pPr>
              <w:jc w:val="right"/>
            </w:pPr>
            <w:r>
              <w:t>Total</w:t>
            </w:r>
          </w:p>
        </w:tc>
        <w:tc>
          <w:tcPr>
            <w:tcW w:w="1872" w:type="dxa"/>
            <w:tcBorders>
              <w:top w:val="double" w:sz="4" w:space="0" w:color="auto"/>
            </w:tcBorders>
          </w:tcPr>
          <w:p w14:paraId="376F23F8" w14:textId="77777777" w:rsidR="001A3DE7" w:rsidRDefault="001A3DE7" w:rsidP="00A428EA">
            <w:pPr>
              <w:jc w:val="right"/>
            </w:pPr>
          </w:p>
        </w:tc>
        <w:tc>
          <w:tcPr>
            <w:tcW w:w="1872" w:type="dxa"/>
            <w:tcBorders>
              <w:top w:val="double" w:sz="4" w:space="0" w:color="auto"/>
            </w:tcBorders>
          </w:tcPr>
          <w:p w14:paraId="3DC3B397" w14:textId="77777777" w:rsidR="001A3DE7" w:rsidRDefault="001A3DE7" w:rsidP="00A428EA">
            <w:pPr>
              <w:jc w:val="right"/>
            </w:pPr>
          </w:p>
        </w:tc>
      </w:tr>
    </w:tbl>
    <w:p w14:paraId="59A5C85A" w14:textId="1BB0A0DF" w:rsidR="009F40DF" w:rsidRDefault="009F40DF" w:rsidP="009F40DF">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r w:rsidR="001A3DE7">
        <w:rPr>
          <w:i/>
          <w:iCs/>
          <w:color w:val="C45911" w:themeColor="accent2" w:themeShade="BF"/>
        </w:rPr>
        <w:t>funding and</w:t>
      </w:r>
      <w:r>
        <w:rPr>
          <w:i/>
          <w:iCs/>
          <w:color w:val="C45911" w:themeColor="accent2" w:themeShade="BF"/>
        </w:rPr>
        <w:t xml:space="preserve"> add additional lines as necessary. </w:t>
      </w:r>
    </w:p>
    <w:p w14:paraId="48040B46" w14:textId="77777777" w:rsidR="009F40DF" w:rsidRDefault="009F40DF" w:rsidP="009F40DF">
      <w:pPr>
        <w:pStyle w:val="ListParagraph"/>
        <w:spacing w:after="0" w:line="240" w:lineRule="auto"/>
        <w:ind w:left="360"/>
      </w:pPr>
    </w:p>
    <w:p w14:paraId="23DBDCDB" w14:textId="28A0AB94" w:rsidR="009F40DF" w:rsidRDefault="009F40DF" w:rsidP="00531702">
      <w:pPr>
        <w:pStyle w:val="ListParagraph"/>
        <w:spacing w:after="0" w:line="240" w:lineRule="auto"/>
        <w:ind w:left="360"/>
      </w:pPr>
      <w:r>
        <w:t xml:space="preserve">Please confirm which other grant funding for addiction medication services </w:t>
      </w:r>
      <w:proofErr w:type="gramStart"/>
      <w:r>
        <w:t>have</w:t>
      </w:r>
      <w:proofErr w:type="gramEnd"/>
      <w:r>
        <w:t xml:space="preserve"> been secured by agency since July 1, 202</w:t>
      </w:r>
      <w:r w:rsidR="000C1B02">
        <w:t>4</w:t>
      </w:r>
      <w:r>
        <w:t xml:space="preserve">. </w:t>
      </w:r>
    </w:p>
    <w:tbl>
      <w:tblPr>
        <w:tblStyle w:val="TableGrid"/>
        <w:tblW w:w="0" w:type="auto"/>
        <w:tblInd w:w="360" w:type="dxa"/>
        <w:tblLook w:val="04A0" w:firstRow="1" w:lastRow="0" w:firstColumn="1" w:lastColumn="0" w:noHBand="0" w:noVBand="1"/>
      </w:tblPr>
      <w:tblGrid>
        <w:gridCol w:w="3420"/>
        <w:gridCol w:w="2880"/>
        <w:gridCol w:w="1800"/>
      </w:tblGrid>
      <w:tr w:rsidR="009F40DF" w14:paraId="17FACDE3" w14:textId="77777777" w:rsidTr="001A3DE7">
        <w:tc>
          <w:tcPr>
            <w:tcW w:w="3420" w:type="dxa"/>
            <w:tcBorders>
              <w:top w:val="nil"/>
              <w:left w:val="nil"/>
              <w:bottom w:val="single" w:sz="4" w:space="0" w:color="auto"/>
              <w:right w:val="nil"/>
            </w:tcBorders>
            <w:vAlign w:val="bottom"/>
          </w:tcPr>
          <w:p w14:paraId="44B47EBF" w14:textId="77777777" w:rsidR="009F40DF" w:rsidRDefault="009F40DF" w:rsidP="0069046D">
            <w:pPr>
              <w:jc w:val="center"/>
            </w:pPr>
            <w:r>
              <w:lastRenderedPageBreak/>
              <w:t>Program</w:t>
            </w:r>
          </w:p>
        </w:tc>
        <w:tc>
          <w:tcPr>
            <w:tcW w:w="2880" w:type="dxa"/>
            <w:tcBorders>
              <w:top w:val="nil"/>
              <w:left w:val="nil"/>
              <w:bottom w:val="single" w:sz="4" w:space="0" w:color="auto"/>
              <w:right w:val="nil"/>
            </w:tcBorders>
          </w:tcPr>
          <w:p w14:paraId="5B6F4046" w14:textId="77777777" w:rsidR="009F40DF" w:rsidRDefault="009F40DF" w:rsidP="0069046D">
            <w:pPr>
              <w:jc w:val="center"/>
            </w:pPr>
            <w:r>
              <w:t>Funder</w:t>
            </w:r>
          </w:p>
        </w:tc>
        <w:tc>
          <w:tcPr>
            <w:tcW w:w="1800" w:type="dxa"/>
            <w:tcBorders>
              <w:top w:val="nil"/>
              <w:left w:val="nil"/>
              <w:bottom w:val="single" w:sz="4" w:space="0" w:color="auto"/>
              <w:right w:val="nil"/>
            </w:tcBorders>
            <w:vAlign w:val="bottom"/>
          </w:tcPr>
          <w:p w14:paraId="5601A3EE" w14:textId="77777777" w:rsidR="009F40DF" w:rsidRDefault="009F40DF" w:rsidP="0069046D">
            <w:pPr>
              <w:jc w:val="center"/>
            </w:pPr>
            <w:r>
              <w:t>Amount</w:t>
            </w:r>
          </w:p>
        </w:tc>
      </w:tr>
      <w:tr w:rsidR="006825CE" w14:paraId="4953D712" w14:textId="77777777" w:rsidTr="001A3DE7">
        <w:tc>
          <w:tcPr>
            <w:tcW w:w="3420" w:type="dxa"/>
            <w:tcBorders>
              <w:top w:val="single" w:sz="4" w:space="0" w:color="auto"/>
            </w:tcBorders>
          </w:tcPr>
          <w:p w14:paraId="0BB92A93" w14:textId="5131F521" w:rsidR="006825CE" w:rsidRPr="006825CE" w:rsidRDefault="006825CE" w:rsidP="006825CE">
            <w:pPr>
              <w:rPr>
                <w:i/>
                <w:iCs/>
              </w:rPr>
            </w:pPr>
            <w:r w:rsidRPr="006825CE">
              <w:rPr>
                <w:i/>
                <w:iCs/>
              </w:rPr>
              <w:t>Mobile Narcotic Treatment Programs and Medication Units</w:t>
            </w:r>
          </w:p>
        </w:tc>
        <w:tc>
          <w:tcPr>
            <w:tcW w:w="2880" w:type="dxa"/>
            <w:tcBorders>
              <w:top w:val="single" w:sz="4" w:space="0" w:color="auto"/>
            </w:tcBorders>
          </w:tcPr>
          <w:p w14:paraId="59A30A37" w14:textId="77777777" w:rsidR="006825CE" w:rsidRPr="001A3DE7" w:rsidRDefault="006825CE" w:rsidP="006825CE">
            <w:pPr>
              <w:rPr>
                <w:i/>
                <w:iCs/>
              </w:rPr>
            </w:pPr>
            <w:r w:rsidRPr="001A3DE7">
              <w:rPr>
                <w:i/>
                <w:iCs/>
              </w:rPr>
              <w:t>Sierra Health Foundation</w:t>
            </w:r>
          </w:p>
        </w:tc>
        <w:tc>
          <w:tcPr>
            <w:tcW w:w="1800" w:type="dxa"/>
            <w:tcBorders>
              <w:top w:val="single" w:sz="4" w:space="0" w:color="auto"/>
            </w:tcBorders>
          </w:tcPr>
          <w:p w14:paraId="5ECBBE63" w14:textId="77777777" w:rsidR="006825CE" w:rsidRDefault="006825CE" w:rsidP="006825CE">
            <w:pPr>
              <w:jc w:val="right"/>
            </w:pPr>
          </w:p>
        </w:tc>
      </w:tr>
      <w:tr w:rsidR="009F40DF" w14:paraId="1B8725B7" w14:textId="77777777" w:rsidTr="001A3DE7">
        <w:tc>
          <w:tcPr>
            <w:tcW w:w="3420" w:type="dxa"/>
          </w:tcPr>
          <w:p w14:paraId="306EB817" w14:textId="77777777" w:rsidR="009F40DF" w:rsidRDefault="009F40DF" w:rsidP="0069046D"/>
        </w:tc>
        <w:tc>
          <w:tcPr>
            <w:tcW w:w="2880" w:type="dxa"/>
          </w:tcPr>
          <w:p w14:paraId="22990913" w14:textId="77777777" w:rsidR="009F40DF" w:rsidRDefault="009F40DF" w:rsidP="0069046D"/>
        </w:tc>
        <w:tc>
          <w:tcPr>
            <w:tcW w:w="1800" w:type="dxa"/>
          </w:tcPr>
          <w:p w14:paraId="63FDD2A6" w14:textId="77777777" w:rsidR="009F40DF" w:rsidRDefault="009F40DF" w:rsidP="0069046D">
            <w:pPr>
              <w:jc w:val="right"/>
            </w:pPr>
          </w:p>
        </w:tc>
      </w:tr>
      <w:tr w:rsidR="009F40DF" w14:paraId="14D27938" w14:textId="77777777" w:rsidTr="001A3DE7">
        <w:tc>
          <w:tcPr>
            <w:tcW w:w="3420" w:type="dxa"/>
          </w:tcPr>
          <w:p w14:paraId="2ABE972D" w14:textId="77777777" w:rsidR="009F40DF" w:rsidRDefault="009F40DF" w:rsidP="0069046D"/>
        </w:tc>
        <w:tc>
          <w:tcPr>
            <w:tcW w:w="2880" w:type="dxa"/>
          </w:tcPr>
          <w:p w14:paraId="6CBA6DF0" w14:textId="77777777" w:rsidR="009F40DF" w:rsidRDefault="009F40DF" w:rsidP="0069046D"/>
        </w:tc>
        <w:tc>
          <w:tcPr>
            <w:tcW w:w="1800" w:type="dxa"/>
            <w:tcBorders>
              <w:bottom w:val="single" w:sz="4" w:space="0" w:color="auto"/>
            </w:tcBorders>
          </w:tcPr>
          <w:p w14:paraId="47189329" w14:textId="77777777" w:rsidR="009F40DF" w:rsidRDefault="009F40DF" w:rsidP="0069046D">
            <w:pPr>
              <w:jc w:val="right"/>
            </w:pPr>
          </w:p>
        </w:tc>
      </w:tr>
      <w:tr w:rsidR="009F40DF" w14:paraId="37E2BD1F" w14:textId="77777777" w:rsidTr="001A3DE7">
        <w:tc>
          <w:tcPr>
            <w:tcW w:w="3420" w:type="dxa"/>
          </w:tcPr>
          <w:p w14:paraId="69810D57" w14:textId="77777777" w:rsidR="009F40DF" w:rsidRDefault="009F40DF" w:rsidP="0069046D">
            <w:pPr>
              <w:jc w:val="right"/>
            </w:pPr>
          </w:p>
        </w:tc>
        <w:tc>
          <w:tcPr>
            <w:tcW w:w="2880" w:type="dxa"/>
            <w:vAlign w:val="bottom"/>
          </w:tcPr>
          <w:p w14:paraId="16E9C50F" w14:textId="77777777" w:rsidR="009F40DF" w:rsidRDefault="009F40DF" w:rsidP="0069046D">
            <w:pPr>
              <w:jc w:val="right"/>
            </w:pPr>
            <w:r w:rsidRPr="00E52ABD">
              <w:t>Total</w:t>
            </w:r>
          </w:p>
        </w:tc>
        <w:tc>
          <w:tcPr>
            <w:tcW w:w="1800" w:type="dxa"/>
            <w:tcBorders>
              <w:top w:val="double" w:sz="4" w:space="0" w:color="auto"/>
            </w:tcBorders>
          </w:tcPr>
          <w:p w14:paraId="21398CFE" w14:textId="77777777" w:rsidR="009F40DF" w:rsidRDefault="009F40DF" w:rsidP="0069046D">
            <w:pPr>
              <w:jc w:val="right"/>
            </w:pPr>
          </w:p>
        </w:tc>
      </w:tr>
    </w:tbl>
    <w:p w14:paraId="63912087" w14:textId="77777777" w:rsidR="00531702" w:rsidRDefault="009F40DF" w:rsidP="009F40DF">
      <w:pPr>
        <w:pStyle w:val="ListParagraph"/>
        <w:spacing w:after="0" w:line="240" w:lineRule="auto"/>
        <w:ind w:left="360"/>
        <w:rPr>
          <w:i/>
          <w:iCs/>
          <w:color w:val="C45911" w:themeColor="accent2" w:themeShade="BF"/>
        </w:rPr>
      </w:pPr>
      <w:r>
        <w:rPr>
          <w:i/>
          <w:iCs/>
          <w:color w:val="C45911" w:themeColor="accent2" w:themeShade="BF"/>
        </w:rPr>
        <w:t>Please modify and/or add additional rows, as necessar</w:t>
      </w:r>
      <w:r w:rsidR="008823D7">
        <w:rPr>
          <w:i/>
          <w:iCs/>
          <w:color w:val="C45911" w:themeColor="accent2" w:themeShade="BF"/>
        </w:rPr>
        <w:t>y</w:t>
      </w:r>
    </w:p>
    <w:p w14:paraId="235441BD" w14:textId="04B497AD" w:rsidR="008823D7" w:rsidRDefault="008823D7" w:rsidP="009F40DF">
      <w:pPr>
        <w:pStyle w:val="ListParagraph"/>
        <w:spacing w:after="0" w:line="240" w:lineRule="auto"/>
        <w:ind w:left="360"/>
        <w:rPr>
          <w:i/>
          <w:iCs/>
          <w:color w:val="C45911" w:themeColor="accent2" w:themeShade="BF"/>
        </w:rPr>
        <w:sectPr w:rsidR="008823D7" w:rsidSect="006B556B">
          <w:headerReference w:type="default" r:id="rId15"/>
          <w:pgSz w:w="12240" w:h="15840"/>
          <w:pgMar w:top="720" w:right="720" w:bottom="450" w:left="720" w:header="450" w:footer="450" w:gutter="0"/>
          <w:cols w:space="720"/>
          <w:docGrid w:linePitch="360"/>
        </w:sectPr>
      </w:pPr>
    </w:p>
    <w:p w14:paraId="4D261BF4" w14:textId="723D2624" w:rsidR="001A3DE7" w:rsidRDefault="001A3DE7" w:rsidP="009F40DF">
      <w:pPr>
        <w:spacing w:after="0" w:line="240" w:lineRule="auto"/>
      </w:pPr>
      <w:r>
        <w:lastRenderedPageBreak/>
        <w:t xml:space="preserve">Provider agencies may request additional start-up cost-sharing funding at a ratio of $200,000 per additional 40 hours per week of MAT prescribing clinician time, distributed as </w:t>
      </w:r>
      <w:r w:rsidR="45D58F3D" w:rsidRPr="3044227D">
        <w:rPr>
          <w:rFonts w:ascii="Calibri" w:eastAsia="Calibri" w:hAnsi="Calibri" w:cs="Calibri"/>
          <w:color w:val="000000" w:themeColor="text1"/>
        </w:rPr>
        <w:t>75% by the end of calendar year 202</w:t>
      </w:r>
      <w:r w:rsidR="003064B5">
        <w:rPr>
          <w:rFonts w:ascii="Calibri" w:eastAsia="Calibri" w:hAnsi="Calibri" w:cs="Calibri"/>
          <w:color w:val="000000" w:themeColor="text1"/>
        </w:rPr>
        <w:t>6</w:t>
      </w:r>
      <w:r w:rsidR="45D58F3D" w:rsidRPr="3044227D">
        <w:rPr>
          <w:rFonts w:ascii="Calibri" w:eastAsia="Calibri" w:hAnsi="Calibri" w:cs="Calibri"/>
          <w:color w:val="000000" w:themeColor="text1"/>
        </w:rPr>
        <w:t xml:space="preserve"> and 25% by the end of FY2</w:t>
      </w:r>
      <w:r w:rsidR="00C87667">
        <w:rPr>
          <w:rFonts w:ascii="Calibri" w:eastAsia="Calibri" w:hAnsi="Calibri" w:cs="Calibri"/>
          <w:color w:val="000000" w:themeColor="text1"/>
        </w:rPr>
        <w:t>6</w:t>
      </w:r>
      <w:r w:rsidR="45D58F3D" w:rsidRPr="3044227D">
        <w:rPr>
          <w:rFonts w:ascii="Calibri" w:eastAsia="Calibri" w:hAnsi="Calibri" w:cs="Calibri"/>
          <w:color w:val="000000" w:themeColor="text1"/>
        </w:rPr>
        <w:t>-2</w:t>
      </w:r>
      <w:r w:rsidR="00C87667">
        <w:rPr>
          <w:rFonts w:ascii="Calibri" w:eastAsia="Calibri" w:hAnsi="Calibri" w:cs="Calibri"/>
          <w:color w:val="000000" w:themeColor="text1"/>
        </w:rPr>
        <w:t>7</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time could submit an addendum </w:t>
      </w:r>
      <w:bookmarkStart w:id="4" w:name="_Hlk179074590"/>
      <w:r w:rsidR="00531702">
        <w:t>requesting</w:t>
      </w:r>
      <w:r>
        <w:t xml:space="preserve"> </w:t>
      </w:r>
      <w:bookmarkEnd w:id="4"/>
      <w:r>
        <w:t xml:space="preserve">an additional $1,000,000 of start-up funding beyond what was approved prior to </w:t>
      </w:r>
      <w:r w:rsidR="00AF0E48">
        <w:t>7</w:t>
      </w:r>
      <w:r w:rsidR="008823D7">
        <w:t>/1/202</w:t>
      </w:r>
      <w:r w:rsidR="00EB2B71">
        <w:t>6</w:t>
      </w:r>
      <w:r>
        <w:t>).</w:t>
      </w:r>
    </w:p>
    <w:p w14:paraId="2A80E2AD" w14:textId="77777777" w:rsidR="001A3DE7" w:rsidRDefault="001A3DE7" w:rsidP="009F40DF">
      <w:pPr>
        <w:spacing w:after="0" w:line="240" w:lineRule="auto"/>
      </w:pPr>
    </w:p>
    <w:p w14:paraId="57973FC8" w14:textId="32D5F90E" w:rsidR="00F67A2D" w:rsidRDefault="009F40DF" w:rsidP="009F40DF">
      <w:pPr>
        <w:spacing w:after="0" w:line="240" w:lineRule="auto"/>
      </w:pPr>
      <w:r>
        <w:t xml:space="preserve">By signing, I confirm that the information reported is </w:t>
      </w:r>
      <w:r w:rsidR="00171592">
        <w:t>accurate and</w:t>
      </w:r>
      <w:r>
        <w:t xml:space="preserve"> acknowledge that we must adhere and are subject to all reporting, tracking, audits, and recoupment requirements described in </w:t>
      </w:r>
      <w:r w:rsidR="00D45373" w:rsidRPr="00182AD2">
        <w:rPr>
          <w:i/>
          <w:iCs/>
        </w:rPr>
        <w:t xml:space="preserve">SAPC </w:t>
      </w:r>
      <w:bookmarkStart w:id="5" w:name="_Hlk195527727"/>
      <w:r w:rsidR="00D45373" w:rsidRPr="00182AD2">
        <w:rPr>
          <w:i/>
          <w:iCs/>
        </w:rPr>
        <w:t xml:space="preserve">Information Notice 26-08 – Fiscal Year 2026-27 </w:t>
      </w:r>
      <w:bookmarkEnd w:id="5"/>
      <w:r w:rsidR="00D45373" w:rsidRPr="00182AD2">
        <w:rPr>
          <w:i/>
          <w:iCs/>
        </w:rPr>
        <w:t xml:space="preserve">Rates and Payment Policy </w:t>
      </w:r>
      <w:r w:rsidR="00D45373" w:rsidRPr="00D45373">
        <w:rPr>
          <w:i/>
          <w:iCs/>
        </w:rPr>
        <w:t>Updates</w:t>
      </w:r>
      <w:r w:rsidR="00720757" w:rsidRPr="00D45373">
        <w:t>.</w:t>
      </w:r>
    </w:p>
    <w:p w14:paraId="38914D15" w14:textId="77777777" w:rsidR="009F40DF" w:rsidRPr="00EB45F9" w:rsidRDefault="009F40DF" w:rsidP="009F40DF">
      <w:pPr>
        <w:spacing w:after="0" w:line="240" w:lineRule="auto"/>
      </w:pPr>
    </w:p>
    <w:p w14:paraId="3946DEB1" w14:textId="77777777" w:rsidR="009F40DF" w:rsidRDefault="009F40DF" w:rsidP="009F40DF">
      <w:pPr>
        <w:spacing w:after="0" w:line="240" w:lineRule="auto"/>
      </w:pPr>
      <w:r w:rsidRPr="00EB45F9">
        <w:t>Signature: _______________________________________</w:t>
      </w:r>
      <w:r>
        <w:t>_____</w:t>
      </w:r>
      <w:r w:rsidRPr="00EB45F9">
        <w:t xml:space="preserve">  </w:t>
      </w:r>
      <w:r>
        <w:t xml:space="preserve">   </w:t>
      </w:r>
      <w:r w:rsidRPr="00EB45F9">
        <w:t>Date</w:t>
      </w:r>
      <w:r>
        <w:t>__</w:t>
      </w:r>
      <w:r w:rsidRPr="00EB45F9">
        <w:t>_____________</w:t>
      </w:r>
      <w:r>
        <w:t>________________</w:t>
      </w:r>
      <w:r w:rsidRPr="00EB45F9">
        <w:t>_</w:t>
      </w:r>
    </w:p>
    <w:p w14:paraId="6EDA11C0" w14:textId="77777777" w:rsidR="009F40DF" w:rsidRDefault="009F40DF" w:rsidP="009F40DF">
      <w:pPr>
        <w:spacing w:after="0" w:line="240" w:lineRule="auto"/>
      </w:pPr>
    </w:p>
    <w:p w14:paraId="55F5F40F" w14:textId="27344B1D" w:rsidR="007949E9" w:rsidRPr="005638D7" w:rsidRDefault="473E487C" w:rsidP="007949E9">
      <w:pPr>
        <w:spacing w:after="0" w:line="240" w:lineRule="auto"/>
      </w:pPr>
      <w:r w:rsidRPr="6D083EDD">
        <w:rPr>
          <w:rFonts w:ascii="Calibri" w:eastAsia="Calibri" w:hAnsi="Calibri" w:cs="Calibri"/>
          <w:color w:val="242424"/>
        </w:rPr>
        <w:t xml:space="preserve">Submit this Addendum along with the VBI Year 3 Invoice Form via the </w:t>
      </w:r>
      <w:hyperlink r:id="rId16" w:history="1">
        <w:r w:rsidR="00E6683E" w:rsidRPr="00085F6A">
          <w:rPr>
            <w:rStyle w:val="Hyperlink"/>
            <w:rFonts w:eastAsiaTheme="minorEastAsia"/>
          </w:rPr>
          <w:t>VBI Electronic Submission Form</w:t>
        </w:r>
      </w:hyperlink>
      <w:r w:rsidR="00E6683E">
        <w:t xml:space="preserve"> </w:t>
      </w:r>
      <w:r w:rsidRPr="6D083EDD">
        <w:rPr>
          <w:rFonts w:ascii="Calibri" w:eastAsia="Calibri" w:hAnsi="Calibri" w:cs="Calibri"/>
          <w:color w:val="242424"/>
        </w:rPr>
        <w:t>by 9/30/202</w:t>
      </w:r>
      <w:r w:rsidR="00814E0F">
        <w:rPr>
          <w:rFonts w:ascii="Calibri" w:eastAsia="Calibri" w:hAnsi="Calibri" w:cs="Calibri"/>
          <w:color w:val="242424"/>
        </w:rPr>
        <w:t>6</w:t>
      </w:r>
      <w:r w:rsidRPr="6D083EDD">
        <w:rPr>
          <w:rFonts w:ascii="Calibri" w:eastAsia="Calibri" w:hAnsi="Calibri" w:cs="Calibri"/>
          <w:color w:val="242424"/>
        </w:rPr>
        <w:t xml:space="preserve">. Please note: All VBI invoices and deliverables must be submitted via the electronic form. Email submissions will not be accepted. If you encounter any issues completing the electronic form, please contact </w:t>
      </w:r>
      <w:hyperlink r:id="rId17">
        <w:r w:rsidRPr="6D083EDD">
          <w:rPr>
            <w:rStyle w:val="Hyperlink"/>
            <w:rFonts w:ascii="Calibri" w:eastAsia="Calibri" w:hAnsi="Calibri" w:cs="Calibri"/>
          </w:rPr>
          <w:t>DPH-SAPC-VBI@ph.lacounty.gov</w:t>
        </w:r>
      </w:hyperlink>
      <w:r w:rsidRPr="6D083EDD">
        <w:rPr>
          <w:rFonts w:ascii="Calibri" w:eastAsia="Calibri" w:hAnsi="Calibri" w:cs="Calibri"/>
          <w:color w:val="242424"/>
        </w:rPr>
        <w:t>.</w:t>
      </w:r>
      <w:r w:rsidRPr="6D083EDD">
        <w:rPr>
          <w:rFonts w:ascii="Calibri" w:eastAsia="Calibri" w:hAnsi="Calibri" w:cs="Calibri"/>
        </w:rPr>
        <w:t xml:space="preserve"> </w:t>
      </w:r>
    </w:p>
    <w:p w14:paraId="20D0CE5E" w14:textId="242561C7" w:rsidR="007949E9" w:rsidRPr="005638D7" w:rsidRDefault="007949E9" w:rsidP="007949E9">
      <w:pPr>
        <w:spacing w:after="0" w:line="240" w:lineRule="auto"/>
      </w:pPr>
      <w:r>
        <w:t>Submit this implementation plan along with</w:t>
      </w:r>
      <w:r w:rsidR="005638D7">
        <w:t xml:space="preserve"> the</w:t>
      </w:r>
      <w:r>
        <w:t xml:space="preserve"> </w:t>
      </w:r>
      <w:r w:rsidRPr="6D083EDD">
        <w:rPr>
          <w:rFonts w:ascii="Calibri" w:eastAsia="Calibri" w:hAnsi="Calibri" w:cs="Calibri"/>
        </w:rPr>
        <w:t xml:space="preserve">VBI Year </w:t>
      </w:r>
      <w:r w:rsidR="00885060">
        <w:rPr>
          <w:rFonts w:ascii="Calibri" w:eastAsia="Calibri" w:hAnsi="Calibri" w:cs="Calibri"/>
        </w:rPr>
        <w:t>4</w:t>
      </w:r>
      <w:r w:rsidRPr="6D083EDD">
        <w:rPr>
          <w:rFonts w:ascii="Calibri" w:eastAsia="Calibri" w:hAnsi="Calibri" w:cs="Calibri"/>
        </w:rPr>
        <w:t xml:space="preserve"> Invoice Form</w:t>
      </w:r>
      <w:r>
        <w:t xml:space="preserve"> by 9/30/202</w:t>
      </w:r>
      <w:r w:rsidR="00CF3E7D">
        <w:t>6</w:t>
      </w:r>
      <w:r>
        <w:t>.</w:t>
      </w:r>
    </w:p>
    <w:p w14:paraId="446CEB67" w14:textId="1343BD7A" w:rsidR="00801D00" w:rsidRDefault="00801D00" w:rsidP="00801D00">
      <w:pPr>
        <w:spacing w:after="0" w:line="240" w:lineRule="auto"/>
      </w:pPr>
    </w:p>
    <w:p w14:paraId="630A1044" w14:textId="77777777" w:rsidR="009F40DF" w:rsidRDefault="009F40DF" w:rsidP="009F40DF">
      <w:pPr>
        <w:spacing w:after="0" w:line="240" w:lineRule="auto"/>
      </w:pPr>
    </w:p>
    <w:p w14:paraId="5B241EB6" w14:textId="77777777" w:rsidR="0048125E" w:rsidRDefault="0048125E" w:rsidP="00531702">
      <w:pPr>
        <w:spacing w:after="0" w:line="240" w:lineRule="auto"/>
      </w:pPr>
    </w:p>
    <w:sectPr w:rsidR="0048125E" w:rsidSect="006B556B">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6526" w14:textId="77777777" w:rsidR="00D53C84" w:rsidRDefault="00D53C84" w:rsidP="00294AE2">
      <w:pPr>
        <w:spacing w:after="0" w:line="240" w:lineRule="auto"/>
      </w:pPr>
      <w:r>
        <w:separator/>
      </w:r>
    </w:p>
  </w:endnote>
  <w:endnote w:type="continuationSeparator" w:id="0">
    <w:p w14:paraId="74AC175A" w14:textId="77777777" w:rsidR="00D53C84" w:rsidRDefault="00D53C84" w:rsidP="00294AE2">
      <w:pPr>
        <w:spacing w:after="0" w:line="240" w:lineRule="auto"/>
      </w:pPr>
      <w:r>
        <w:continuationSeparator/>
      </w:r>
    </w:p>
  </w:endnote>
  <w:endnote w:type="continuationNotice" w:id="1">
    <w:p w14:paraId="3201F34E" w14:textId="77777777" w:rsidR="00D53C84" w:rsidRDefault="00D53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2568"/>
      <w:docPartObj>
        <w:docPartGallery w:val="Page Numbers (Bottom of Page)"/>
        <w:docPartUnique/>
      </w:docPartObj>
    </w:sdtPr>
    <w:sdtEndPr>
      <w:rPr>
        <w:noProof/>
      </w:rPr>
    </w:sdtEndPr>
    <w:sdtContent>
      <w:p w14:paraId="29F9040D" w14:textId="47357ED1" w:rsidR="0049138B" w:rsidRDefault="0049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1D1C1" w14:textId="77777777" w:rsidR="0049138B" w:rsidRDefault="0049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37D2" w14:textId="77777777" w:rsidR="00D53C84" w:rsidRDefault="00D53C84" w:rsidP="00294AE2">
      <w:pPr>
        <w:spacing w:after="0" w:line="240" w:lineRule="auto"/>
      </w:pPr>
      <w:r>
        <w:separator/>
      </w:r>
    </w:p>
  </w:footnote>
  <w:footnote w:type="continuationSeparator" w:id="0">
    <w:p w14:paraId="7329F292" w14:textId="77777777" w:rsidR="00D53C84" w:rsidRDefault="00D53C84" w:rsidP="00294AE2">
      <w:pPr>
        <w:spacing w:after="0" w:line="240" w:lineRule="auto"/>
      </w:pPr>
      <w:r>
        <w:continuationSeparator/>
      </w:r>
    </w:p>
  </w:footnote>
  <w:footnote w:type="continuationNotice" w:id="1">
    <w:p w14:paraId="1381F523" w14:textId="77777777" w:rsidR="00D53C84" w:rsidRDefault="00D53C84">
      <w:pPr>
        <w:spacing w:after="0" w:line="240" w:lineRule="auto"/>
      </w:pPr>
    </w:p>
  </w:footnote>
  <w:footnote w:id="2">
    <w:p w14:paraId="426D5FEB" w14:textId="16F6CC3B" w:rsidR="00A0538D" w:rsidRDefault="00A0538D">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 w:id="3">
    <w:p w14:paraId="177F1887" w14:textId="77777777" w:rsidR="00C8585D" w:rsidRDefault="009F40DF" w:rsidP="00C8585D">
      <w:pPr>
        <w:rPr>
          <w:rStyle w:val="Hyperlink"/>
        </w:rPr>
      </w:pPr>
      <w:r>
        <w:rPr>
          <w:rStyle w:val="FootnoteReference"/>
        </w:rPr>
        <w:footnoteRef/>
      </w:r>
      <w:r>
        <w:t xml:space="preserve"> </w:t>
      </w:r>
      <w:r w:rsidR="00C8585D">
        <w:t xml:space="preserve">The list of medications for this column can be found in </w:t>
      </w:r>
      <w:hyperlink r:id="rId1" w:history="1">
        <w:r w:rsidR="00C8585D" w:rsidRPr="00055C06">
          <w:rPr>
            <w:rStyle w:val="Hyperlink"/>
          </w:rPr>
          <w:t>SAPC Information Notice 24-01 - Addiction Medication Access in the SAPC Treatment Network Attachment B - Required Addiction Medications</w:t>
        </w:r>
      </w:hyperlink>
    </w:p>
    <w:p w14:paraId="4963D225" w14:textId="01DCA0AE" w:rsidR="009F40DF" w:rsidRDefault="009F40DF">
      <w:pPr>
        <w:pStyle w:val="FootnoteText"/>
      </w:pPr>
    </w:p>
  </w:footnote>
  <w:footnote w:id="4">
    <w:p w14:paraId="727FED0A" w14:textId="77777777" w:rsidR="00E1115D" w:rsidRDefault="00E1115D" w:rsidP="00E1115D">
      <w:r>
        <w:rPr>
          <w:rStyle w:val="FootnoteReference"/>
        </w:rPr>
        <w:footnoteRef/>
      </w:r>
      <w:r>
        <w:t xml:space="preserve"> The total number of hours across your agency may not be fewer than 20% of the total number of hours identified on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575FFB04" w:rsidR="00B72538" w:rsidRDefault="007F300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6D8AC182" w:rsidR="00B72538" w:rsidRDefault="00FD07DB"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9DCDC" w14:textId="6636D4C8" w:rsidR="001A3DE7" w:rsidRPr="00171592" w:rsidRDefault="3E0980F5" w:rsidP="4832D16C">
    <w:pPr>
      <w:spacing w:after="0" w:line="240" w:lineRule="auto"/>
      <w:jc w:val="center"/>
      <w:rPr>
        <w:sz w:val="32"/>
        <w:szCs w:val="32"/>
        <w:u w:val="single"/>
      </w:rPr>
    </w:pPr>
    <w:r w:rsidRPr="3E0980F5">
      <w:rPr>
        <w:sz w:val="32"/>
        <w:szCs w:val="32"/>
        <w:u w:val="single"/>
      </w:rPr>
      <w:t>Addiction Medication (MAT) Medical Clinician Implementation Plan Addendum</w:t>
    </w:r>
    <w:r w:rsidRPr="3E0980F5">
      <w:rPr>
        <w:sz w:val="32"/>
        <w:szCs w:val="32"/>
      </w:rPr>
      <w:t xml:space="preserve"> </w:t>
    </w:r>
    <w:r w:rsidRPr="3E0980F5">
      <w:rPr>
        <w:sz w:val="32"/>
        <w:szCs w:val="32"/>
        <w:u w:val="single"/>
      </w:rPr>
      <w:t xml:space="preserve">OTP </w:t>
    </w:r>
    <w:r w:rsidRPr="3E0980F5">
      <w:rPr>
        <w:sz w:val="24"/>
        <w:szCs w:val="24"/>
      </w:rPr>
      <w:t>(for provider agencies who exclusively offer opioid treatment program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8EF" w14:textId="77777777" w:rsidR="00AC5D07" w:rsidRPr="00C42658" w:rsidRDefault="00AC5D07"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2AABBE2" w14:textId="77777777" w:rsidR="00AC5D07" w:rsidRDefault="00AC5D0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7AF6BCBE" w14:textId="338D2241" w:rsidR="00AC5D07"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AC5D07"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p>
  <w:p w14:paraId="66B3B796" w14:textId="77777777" w:rsidR="00AC5D07" w:rsidRDefault="00AC5D07"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6EB5B" w14:textId="2F27330A" w:rsidR="00AC5D07" w:rsidRPr="00171592" w:rsidRDefault="00AC5D07" w:rsidP="00AC5D07">
    <w:pPr>
      <w:spacing w:after="0" w:line="240" w:lineRule="auto"/>
      <w:jc w:val="center"/>
      <w:rPr>
        <w:sz w:val="32"/>
        <w:szCs w:val="32"/>
        <w:u w:val="single"/>
      </w:rPr>
    </w:pPr>
    <w:r w:rsidRPr="00AC5D07">
      <w:rPr>
        <w:sz w:val="32"/>
        <w:szCs w:val="32"/>
        <w:u w:val="single"/>
      </w:rPr>
      <w:t>Addiction Medication OTP Medical Clinician Implementation Plan Addendum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B2E" w14:textId="77777777" w:rsidR="00171592" w:rsidRPr="00C42658" w:rsidRDefault="00171592"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34918AE3" w14:textId="77777777" w:rsidR="00171592" w:rsidRDefault="00171592"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A57B2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Building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4E8A04E0" w14:textId="753EBDD2" w:rsidR="00171592"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171592"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w:t>
    </w: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E9DA1F" w14:textId="77777777" w:rsidR="00171592" w:rsidRDefault="00171592"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19B72" w14:textId="69167A1D" w:rsidR="00171592" w:rsidRPr="00171592" w:rsidRDefault="00171592" w:rsidP="00171592">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686EEF98"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w:t>
    </w:r>
    <w:r w:rsidRPr="00C4265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Capacity </w:t>
    </w:r>
    <w:r w:rsidR="004C667C">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Development </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3A57E341" w14:textId="7D9F8679" w:rsidR="00055C06" w:rsidRDefault="00275C4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C4A">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9F46B" w14:textId="77777777" w:rsidR="00171592" w:rsidRPr="00171592" w:rsidRDefault="00171592" w:rsidP="00171592">
    <w:pPr>
      <w:spacing w:after="0" w:line="240" w:lineRule="auto"/>
      <w:jc w:val="center"/>
      <w:rPr>
        <w:sz w:val="32"/>
        <w:szCs w:val="32"/>
        <w:u w:val="single"/>
      </w:rPr>
    </w:pPr>
    <w:r w:rsidRPr="00171592">
      <w:rPr>
        <w:sz w:val="32"/>
        <w:szCs w:val="32"/>
        <w:u w:val="single"/>
      </w:rPr>
      <w:t xml:space="preserve">Addiction Medication OTP Medical Clinician Implementation Plan </w:t>
    </w:r>
    <w:r>
      <w:rPr>
        <w:sz w:val="32"/>
        <w:szCs w:val="32"/>
        <w:u w:val="single"/>
      </w:rPr>
      <w:t>Addendum</w:t>
    </w:r>
  </w:p>
  <w:p w14:paraId="6DBBB1AC" w14:textId="77777777" w:rsidR="00531702" w:rsidRPr="00B72538" w:rsidRDefault="00531702"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B69"/>
    <w:multiLevelType w:val="hybridMultilevel"/>
    <w:tmpl w:val="CA3E3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B0841"/>
    <w:multiLevelType w:val="hybridMultilevel"/>
    <w:tmpl w:val="B34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24C5F"/>
    <w:multiLevelType w:val="hybridMultilevel"/>
    <w:tmpl w:val="66146E8C"/>
    <w:lvl w:ilvl="0" w:tplc="8C006A1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71685"/>
    <w:multiLevelType w:val="hybridMultilevel"/>
    <w:tmpl w:val="674429F4"/>
    <w:lvl w:ilvl="0" w:tplc="CA4C778E">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90899"/>
    <w:multiLevelType w:val="hybridMultilevel"/>
    <w:tmpl w:val="F6804DB8"/>
    <w:lvl w:ilvl="0" w:tplc="1EDE8918">
      <w:start w:val="1"/>
      <w:numFmt w:val="upperRoman"/>
      <w:lvlText w:val="%1."/>
      <w:lvlJc w:val="right"/>
      <w:pPr>
        <w:ind w:left="360" w:hanging="360"/>
      </w:pPr>
      <w:rPr>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6B059A"/>
    <w:multiLevelType w:val="hybridMultilevel"/>
    <w:tmpl w:val="1CD67DDC"/>
    <w:lvl w:ilvl="0" w:tplc="1B865272">
      <w:start w:val="2"/>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2"/>
  </w:num>
  <w:num w:numId="2" w16cid:durableId="89203274">
    <w:abstractNumId w:val="3"/>
  </w:num>
  <w:num w:numId="3" w16cid:durableId="343367542">
    <w:abstractNumId w:val="16"/>
  </w:num>
  <w:num w:numId="4" w16cid:durableId="419717704">
    <w:abstractNumId w:val="9"/>
  </w:num>
  <w:num w:numId="5" w16cid:durableId="746266090">
    <w:abstractNumId w:val="6"/>
  </w:num>
  <w:num w:numId="6" w16cid:durableId="762410269">
    <w:abstractNumId w:val="4"/>
  </w:num>
  <w:num w:numId="7" w16cid:durableId="10420902">
    <w:abstractNumId w:val="8"/>
  </w:num>
  <w:num w:numId="8" w16cid:durableId="1257134908">
    <w:abstractNumId w:val="10"/>
  </w:num>
  <w:num w:numId="9" w16cid:durableId="1027411019">
    <w:abstractNumId w:val="13"/>
  </w:num>
  <w:num w:numId="10" w16cid:durableId="315956847">
    <w:abstractNumId w:val="7"/>
  </w:num>
  <w:num w:numId="11" w16cid:durableId="360588395">
    <w:abstractNumId w:val="11"/>
  </w:num>
  <w:num w:numId="12" w16cid:durableId="467743440">
    <w:abstractNumId w:val="0"/>
  </w:num>
  <w:num w:numId="13" w16cid:durableId="2070376928">
    <w:abstractNumId w:val="17"/>
  </w:num>
  <w:num w:numId="14" w16cid:durableId="954557245">
    <w:abstractNumId w:val="14"/>
  </w:num>
  <w:num w:numId="15" w16cid:durableId="1698119180">
    <w:abstractNumId w:val="1"/>
  </w:num>
  <w:num w:numId="16" w16cid:durableId="259990904">
    <w:abstractNumId w:val="5"/>
  </w:num>
  <w:num w:numId="17" w16cid:durableId="534853648">
    <w:abstractNumId w:val="15"/>
  </w:num>
  <w:num w:numId="18" w16cid:durableId="187795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15201"/>
    <w:rsid w:val="000154EC"/>
    <w:rsid w:val="00030302"/>
    <w:rsid w:val="00033044"/>
    <w:rsid w:val="00033C56"/>
    <w:rsid w:val="00034D85"/>
    <w:rsid w:val="0003619A"/>
    <w:rsid w:val="00041BF7"/>
    <w:rsid w:val="00044833"/>
    <w:rsid w:val="00055136"/>
    <w:rsid w:val="00055C06"/>
    <w:rsid w:val="00077026"/>
    <w:rsid w:val="00080D96"/>
    <w:rsid w:val="00082EC3"/>
    <w:rsid w:val="0008438B"/>
    <w:rsid w:val="000869B2"/>
    <w:rsid w:val="00093653"/>
    <w:rsid w:val="000A1C12"/>
    <w:rsid w:val="000B3472"/>
    <w:rsid w:val="000C1B02"/>
    <w:rsid w:val="000C1D52"/>
    <w:rsid w:val="000C20A5"/>
    <w:rsid w:val="000C2C09"/>
    <w:rsid w:val="000D165F"/>
    <w:rsid w:val="000D32BC"/>
    <w:rsid w:val="000F2F17"/>
    <w:rsid w:val="000F52B1"/>
    <w:rsid w:val="001061C6"/>
    <w:rsid w:val="00107AA2"/>
    <w:rsid w:val="00110102"/>
    <w:rsid w:val="00112C52"/>
    <w:rsid w:val="00112D6B"/>
    <w:rsid w:val="00115672"/>
    <w:rsid w:val="0013030B"/>
    <w:rsid w:val="0013127C"/>
    <w:rsid w:val="00131B73"/>
    <w:rsid w:val="00140041"/>
    <w:rsid w:val="00142C0B"/>
    <w:rsid w:val="001542D3"/>
    <w:rsid w:val="00155C50"/>
    <w:rsid w:val="00161205"/>
    <w:rsid w:val="00164CF8"/>
    <w:rsid w:val="00171592"/>
    <w:rsid w:val="001731AA"/>
    <w:rsid w:val="001773CB"/>
    <w:rsid w:val="00177603"/>
    <w:rsid w:val="00186AF0"/>
    <w:rsid w:val="00190222"/>
    <w:rsid w:val="001944FE"/>
    <w:rsid w:val="0019493C"/>
    <w:rsid w:val="001A10CA"/>
    <w:rsid w:val="001A1845"/>
    <w:rsid w:val="001A3DE7"/>
    <w:rsid w:val="001A6925"/>
    <w:rsid w:val="001A6C7C"/>
    <w:rsid w:val="001D27CB"/>
    <w:rsid w:val="00201A5B"/>
    <w:rsid w:val="00202065"/>
    <w:rsid w:val="0020284A"/>
    <w:rsid w:val="00210648"/>
    <w:rsid w:val="00214A45"/>
    <w:rsid w:val="00216C7E"/>
    <w:rsid w:val="0021709E"/>
    <w:rsid w:val="00221515"/>
    <w:rsid w:val="002226CA"/>
    <w:rsid w:val="002301A0"/>
    <w:rsid w:val="002510A3"/>
    <w:rsid w:val="0025387B"/>
    <w:rsid w:val="002553B9"/>
    <w:rsid w:val="00261D24"/>
    <w:rsid w:val="00262EF2"/>
    <w:rsid w:val="00265BF3"/>
    <w:rsid w:val="0026743B"/>
    <w:rsid w:val="00275C4A"/>
    <w:rsid w:val="00280D78"/>
    <w:rsid w:val="00282141"/>
    <w:rsid w:val="0028280A"/>
    <w:rsid w:val="00294AE2"/>
    <w:rsid w:val="002A0962"/>
    <w:rsid w:val="002A0E51"/>
    <w:rsid w:val="002A1C34"/>
    <w:rsid w:val="002A25BF"/>
    <w:rsid w:val="002A733B"/>
    <w:rsid w:val="002B12BC"/>
    <w:rsid w:val="002B262F"/>
    <w:rsid w:val="002C2D34"/>
    <w:rsid w:val="002C37A0"/>
    <w:rsid w:val="002D0AAE"/>
    <w:rsid w:val="002D52FE"/>
    <w:rsid w:val="002D6106"/>
    <w:rsid w:val="002D6A7B"/>
    <w:rsid w:val="002E3262"/>
    <w:rsid w:val="002E4A8B"/>
    <w:rsid w:val="002E5B53"/>
    <w:rsid w:val="002F06C0"/>
    <w:rsid w:val="002F3017"/>
    <w:rsid w:val="00304607"/>
    <w:rsid w:val="003051FA"/>
    <w:rsid w:val="003064B5"/>
    <w:rsid w:val="00313C59"/>
    <w:rsid w:val="0031690E"/>
    <w:rsid w:val="00321B68"/>
    <w:rsid w:val="00323A34"/>
    <w:rsid w:val="00324110"/>
    <w:rsid w:val="00325AB4"/>
    <w:rsid w:val="0033508D"/>
    <w:rsid w:val="00342BB8"/>
    <w:rsid w:val="003434D2"/>
    <w:rsid w:val="00367506"/>
    <w:rsid w:val="0038130A"/>
    <w:rsid w:val="00381317"/>
    <w:rsid w:val="003823F8"/>
    <w:rsid w:val="00385861"/>
    <w:rsid w:val="003859BA"/>
    <w:rsid w:val="003A06BC"/>
    <w:rsid w:val="003A08DD"/>
    <w:rsid w:val="003A0A71"/>
    <w:rsid w:val="003A571B"/>
    <w:rsid w:val="003A5923"/>
    <w:rsid w:val="003B4AC8"/>
    <w:rsid w:val="003C3222"/>
    <w:rsid w:val="003D6219"/>
    <w:rsid w:val="003E0A82"/>
    <w:rsid w:val="003E52BB"/>
    <w:rsid w:val="00400DCE"/>
    <w:rsid w:val="004069F7"/>
    <w:rsid w:val="00410BBF"/>
    <w:rsid w:val="00412825"/>
    <w:rsid w:val="00412CF4"/>
    <w:rsid w:val="004175AC"/>
    <w:rsid w:val="004240D2"/>
    <w:rsid w:val="004304AF"/>
    <w:rsid w:val="00453A96"/>
    <w:rsid w:val="004603AD"/>
    <w:rsid w:val="0046355C"/>
    <w:rsid w:val="004756E8"/>
    <w:rsid w:val="0048125E"/>
    <w:rsid w:val="00490BF1"/>
    <w:rsid w:val="0049138B"/>
    <w:rsid w:val="004C05EE"/>
    <w:rsid w:val="004C667C"/>
    <w:rsid w:val="004C68E5"/>
    <w:rsid w:val="004D78E0"/>
    <w:rsid w:val="004E547F"/>
    <w:rsid w:val="004E6CDD"/>
    <w:rsid w:val="004F1F8E"/>
    <w:rsid w:val="004F6DB6"/>
    <w:rsid w:val="0050390F"/>
    <w:rsid w:val="005055B2"/>
    <w:rsid w:val="00510630"/>
    <w:rsid w:val="00511194"/>
    <w:rsid w:val="00517E31"/>
    <w:rsid w:val="00522094"/>
    <w:rsid w:val="00522BC2"/>
    <w:rsid w:val="00531702"/>
    <w:rsid w:val="00532316"/>
    <w:rsid w:val="00536C00"/>
    <w:rsid w:val="005422E1"/>
    <w:rsid w:val="00542F30"/>
    <w:rsid w:val="00546D3F"/>
    <w:rsid w:val="00547852"/>
    <w:rsid w:val="00547A84"/>
    <w:rsid w:val="005511CF"/>
    <w:rsid w:val="005528DC"/>
    <w:rsid w:val="00552A03"/>
    <w:rsid w:val="00553CB1"/>
    <w:rsid w:val="005577DC"/>
    <w:rsid w:val="005638D7"/>
    <w:rsid w:val="00565C6A"/>
    <w:rsid w:val="00577FD3"/>
    <w:rsid w:val="00580FA6"/>
    <w:rsid w:val="00584DD6"/>
    <w:rsid w:val="00585D81"/>
    <w:rsid w:val="00586B4F"/>
    <w:rsid w:val="00590C16"/>
    <w:rsid w:val="00591247"/>
    <w:rsid w:val="005A7AC9"/>
    <w:rsid w:val="005B646C"/>
    <w:rsid w:val="005C363F"/>
    <w:rsid w:val="005D737D"/>
    <w:rsid w:val="005E1AE5"/>
    <w:rsid w:val="005E55CB"/>
    <w:rsid w:val="005E6B8C"/>
    <w:rsid w:val="005F40B5"/>
    <w:rsid w:val="0060133E"/>
    <w:rsid w:val="00610034"/>
    <w:rsid w:val="00622E9C"/>
    <w:rsid w:val="006234DF"/>
    <w:rsid w:val="0063309A"/>
    <w:rsid w:val="006348F2"/>
    <w:rsid w:val="00635184"/>
    <w:rsid w:val="00636AD1"/>
    <w:rsid w:val="00642793"/>
    <w:rsid w:val="00643062"/>
    <w:rsid w:val="00650631"/>
    <w:rsid w:val="006521A5"/>
    <w:rsid w:val="00653952"/>
    <w:rsid w:val="00660E4F"/>
    <w:rsid w:val="0066338B"/>
    <w:rsid w:val="00664878"/>
    <w:rsid w:val="0066496A"/>
    <w:rsid w:val="00666C4C"/>
    <w:rsid w:val="00671BFD"/>
    <w:rsid w:val="006725D4"/>
    <w:rsid w:val="00673DFD"/>
    <w:rsid w:val="00677D8C"/>
    <w:rsid w:val="006814E2"/>
    <w:rsid w:val="006825CE"/>
    <w:rsid w:val="00683B44"/>
    <w:rsid w:val="006902BE"/>
    <w:rsid w:val="0069046D"/>
    <w:rsid w:val="0069618B"/>
    <w:rsid w:val="00697B82"/>
    <w:rsid w:val="006A5D3A"/>
    <w:rsid w:val="006B1A70"/>
    <w:rsid w:val="006B39E8"/>
    <w:rsid w:val="006B3F0B"/>
    <w:rsid w:val="006B556B"/>
    <w:rsid w:val="006C2877"/>
    <w:rsid w:val="006C428C"/>
    <w:rsid w:val="006D2B16"/>
    <w:rsid w:val="006D7B04"/>
    <w:rsid w:val="006D7E7B"/>
    <w:rsid w:val="006E14E2"/>
    <w:rsid w:val="006F07EE"/>
    <w:rsid w:val="00706B8D"/>
    <w:rsid w:val="007118DB"/>
    <w:rsid w:val="00717F2D"/>
    <w:rsid w:val="00720757"/>
    <w:rsid w:val="007274CB"/>
    <w:rsid w:val="00731F8C"/>
    <w:rsid w:val="0073263B"/>
    <w:rsid w:val="00735C3C"/>
    <w:rsid w:val="00743AFB"/>
    <w:rsid w:val="007472CD"/>
    <w:rsid w:val="007554FA"/>
    <w:rsid w:val="00756D47"/>
    <w:rsid w:val="00757F9A"/>
    <w:rsid w:val="0076038E"/>
    <w:rsid w:val="00761082"/>
    <w:rsid w:val="007715F5"/>
    <w:rsid w:val="0077495B"/>
    <w:rsid w:val="0077541B"/>
    <w:rsid w:val="0077789D"/>
    <w:rsid w:val="00781F8E"/>
    <w:rsid w:val="007862AC"/>
    <w:rsid w:val="007949E9"/>
    <w:rsid w:val="0079676E"/>
    <w:rsid w:val="007A7A82"/>
    <w:rsid w:val="007B06A9"/>
    <w:rsid w:val="007C39BC"/>
    <w:rsid w:val="007C3B2D"/>
    <w:rsid w:val="007C7560"/>
    <w:rsid w:val="007E3587"/>
    <w:rsid w:val="007E363D"/>
    <w:rsid w:val="007E3FB3"/>
    <w:rsid w:val="007E59D1"/>
    <w:rsid w:val="007E6C56"/>
    <w:rsid w:val="007E75CE"/>
    <w:rsid w:val="007F1EE2"/>
    <w:rsid w:val="007F3008"/>
    <w:rsid w:val="007F7228"/>
    <w:rsid w:val="00801D00"/>
    <w:rsid w:val="00810111"/>
    <w:rsid w:val="008127E8"/>
    <w:rsid w:val="00814E0F"/>
    <w:rsid w:val="008164CC"/>
    <w:rsid w:val="0082438C"/>
    <w:rsid w:val="00827740"/>
    <w:rsid w:val="00833C1B"/>
    <w:rsid w:val="00835B26"/>
    <w:rsid w:val="00843951"/>
    <w:rsid w:val="00850DAC"/>
    <w:rsid w:val="0085468F"/>
    <w:rsid w:val="008651E5"/>
    <w:rsid w:val="00867A0B"/>
    <w:rsid w:val="0087145A"/>
    <w:rsid w:val="008776F4"/>
    <w:rsid w:val="008823D7"/>
    <w:rsid w:val="00885060"/>
    <w:rsid w:val="00893403"/>
    <w:rsid w:val="00893B1E"/>
    <w:rsid w:val="008A01BC"/>
    <w:rsid w:val="008A2312"/>
    <w:rsid w:val="008B79E8"/>
    <w:rsid w:val="008B7CDB"/>
    <w:rsid w:val="008C015F"/>
    <w:rsid w:val="008C1EFB"/>
    <w:rsid w:val="008C48DD"/>
    <w:rsid w:val="008D18C3"/>
    <w:rsid w:val="008D3471"/>
    <w:rsid w:val="008D6A38"/>
    <w:rsid w:val="008D7B72"/>
    <w:rsid w:val="008E1EB0"/>
    <w:rsid w:val="00912FD7"/>
    <w:rsid w:val="00917DBE"/>
    <w:rsid w:val="00926417"/>
    <w:rsid w:val="00934AD5"/>
    <w:rsid w:val="00940CD3"/>
    <w:rsid w:val="00952358"/>
    <w:rsid w:val="009528DC"/>
    <w:rsid w:val="00953AC2"/>
    <w:rsid w:val="00957F48"/>
    <w:rsid w:val="009615C8"/>
    <w:rsid w:val="009734C9"/>
    <w:rsid w:val="00991862"/>
    <w:rsid w:val="00991B3D"/>
    <w:rsid w:val="00994BA7"/>
    <w:rsid w:val="009A4DF4"/>
    <w:rsid w:val="009A69E7"/>
    <w:rsid w:val="009B1853"/>
    <w:rsid w:val="009C42BA"/>
    <w:rsid w:val="009D3EB2"/>
    <w:rsid w:val="009D5445"/>
    <w:rsid w:val="009E2141"/>
    <w:rsid w:val="009E6B45"/>
    <w:rsid w:val="009F40DF"/>
    <w:rsid w:val="009F7931"/>
    <w:rsid w:val="00A00C91"/>
    <w:rsid w:val="00A0538D"/>
    <w:rsid w:val="00A15C53"/>
    <w:rsid w:val="00A23A56"/>
    <w:rsid w:val="00A308C8"/>
    <w:rsid w:val="00A30B10"/>
    <w:rsid w:val="00A35B6C"/>
    <w:rsid w:val="00A412C6"/>
    <w:rsid w:val="00A45411"/>
    <w:rsid w:val="00A57B2C"/>
    <w:rsid w:val="00A65349"/>
    <w:rsid w:val="00A712AE"/>
    <w:rsid w:val="00A71E54"/>
    <w:rsid w:val="00A85571"/>
    <w:rsid w:val="00A875D9"/>
    <w:rsid w:val="00AA6ACC"/>
    <w:rsid w:val="00AA7A4B"/>
    <w:rsid w:val="00AB4482"/>
    <w:rsid w:val="00AC015D"/>
    <w:rsid w:val="00AC0262"/>
    <w:rsid w:val="00AC5D07"/>
    <w:rsid w:val="00AD3765"/>
    <w:rsid w:val="00AD7D08"/>
    <w:rsid w:val="00AD7F78"/>
    <w:rsid w:val="00AE43A8"/>
    <w:rsid w:val="00AE55A0"/>
    <w:rsid w:val="00AF0E48"/>
    <w:rsid w:val="00AF3883"/>
    <w:rsid w:val="00AF59BF"/>
    <w:rsid w:val="00B042A4"/>
    <w:rsid w:val="00B04EA2"/>
    <w:rsid w:val="00B207F2"/>
    <w:rsid w:val="00B233F9"/>
    <w:rsid w:val="00B26598"/>
    <w:rsid w:val="00B33C69"/>
    <w:rsid w:val="00B412E5"/>
    <w:rsid w:val="00B54AD8"/>
    <w:rsid w:val="00B6205D"/>
    <w:rsid w:val="00B62D58"/>
    <w:rsid w:val="00B64AE7"/>
    <w:rsid w:val="00B64B87"/>
    <w:rsid w:val="00B659F1"/>
    <w:rsid w:val="00B66D18"/>
    <w:rsid w:val="00B72538"/>
    <w:rsid w:val="00B75739"/>
    <w:rsid w:val="00B80659"/>
    <w:rsid w:val="00B81D4A"/>
    <w:rsid w:val="00B85E56"/>
    <w:rsid w:val="00BA743A"/>
    <w:rsid w:val="00BB4ED8"/>
    <w:rsid w:val="00BB780C"/>
    <w:rsid w:val="00BC1C52"/>
    <w:rsid w:val="00BC6431"/>
    <w:rsid w:val="00BD2FB6"/>
    <w:rsid w:val="00BDE574"/>
    <w:rsid w:val="00BE2F12"/>
    <w:rsid w:val="00BE77D8"/>
    <w:rsid w:val="00BF0744"/>
    <w:rsid w:val="00BF1C41"/>
    <w:rsid w:val="00BF5477"/>
    <w:rsid w:val="00C031B2"/>
    <w:rsid w:val="00C2412E"/>
    <w:rsid w:val="00C2450E"/>
    <w:rsid w:val="00C315D8"/>
    <w:rsid w:val="00C34F8B"/>
    <w:rsid w:val="00C35305"/>
    <w:rsid w:val="00C36271"/>
    <w:rsid w:val="00C37ABD"/>
    <w:rsid w:val="00C442A0"/>
    <w:rsid w:val="00C44FC5"/>
    <w:rsid w:val="00C47945"/>
    <w:rsid w:val="00C5648F"/>
    <w:rsid w:val="00C60FF1"/>
    <w:rsid w:val="00C61076"/>
    <w:rsid w:val="00C61771"/>
    <w:rsid w:val="00C8585D"/>
    <w:rsid w:val="00C87667"/>
    <w:rsid w:val="00C93738"/>
    <w:rsid w:val="00C960A5"/>
    <w:rsid w:val="00C97351"/>
    <w:rsid w:val="00CC04E1"/>
    <w:rsid w:val="00CC0A04"/>
    <w:rsid w:val="00CD0976"/>
    <w:rsid w:val="00CD41FE"/>
    <w:rsid w:val="00CD4752"/>
    <w:rsid w:val="00CD7081"/>
    <w:rsid w:val="00CE055E"/>
    <w:rsid w:val="00CF3E7D"/>
    <w:rsid w:val="00D05870"/>
    <w:rsid w:val="00D146F3"/>
    <w:rsid w:val="00D14952"/>
    <w:rsid w:val="00D15DA9"/>
    <w:rsid w:val="00D22314"/>
    <w:rsid w:val="00D23993"/>
    <w:rsid w:val="00D3576F"/>
    <w:rsid w:val="00D3611E"/>
    <w:rsid w:val="00D41431"/>
    <w:rsid w:val="00D43EFD"/>
    <w:rsid w:val="00D45373"/>
    <w:rsid w:val="00D53C84"/>
    <w:rsid w:val="00D71CD5"/>
    <w:rsid w:val="00D72588"/>
    <w:rsid w:val="00D7302A"/>
    <w:rsid w:val="00D774BE"/>
    <w:rsid w:val="00DA4E59"/>
    <w:rsid w:val="00DB071F"/>
    <w:rsid w:val="00DB6430"/>
    <w:rsid w:val="00DC5321"/>
    <w:rsid w:val="00DD042C"/>
    <w:rsid w:val="00DD3D9B"/>
    <w:rsid w:val="00DE4DFD"/>
    <w:rsid w:val="00DF3999"/>
    <w:rsid w:val="00DF579E"/>
    <w:rsid w:val="00DF5F65"/>
    <w:rsid w:val="00E0038A"/>
    <w:rsid w:val="00E02B28"/>
    <w:rsid w:val="00E0442D"/>
    <w:rsid w:val="00E05884"/>
    <w:rsid w:val="00E1115D"/>
    <w:rsid w:val="00E15F8C"/>
    <w:rsid w:val="00E16420"/>
    <w:rsid w:val="00E22FB3"/>
    <w:rsid w:val="00E41A59"/>
    <w:rsid w:val="00E52ABD"/>
    <w:rsid w:val="00E655A0"/>
    <w:rsid w:val="00E6683E"/>
    <w:rsid w:val="00E84436"/>
    <w:rsid w:val="00EA03FA"/>
    <w:rsid w:val="00EA57C6"/>
    <w:rsid w:val="00EA5D87"/>
    <w:rsid w:val="00EA7F9C"/>
    <w:rsid w:val="00EB2B71"/>
    <w:rsid w:val="00EB45F9"/>
    <w:rsid w:val="00EB4FD4"/>
    <w:rsid w:val="00EB5FCF"/>
    <w:rsid w:val="00EC00F8"/>
    <w:rsid w:val="00EC0495"/>
    <w:rsid w:val="00ED085D"/>
    <w:rsid w:val="00ED618B"/>
    <w:rsid w:val="00ED710C"/>
    <w:rsid w:val="00EE4B42"/>
    <w:rsid w:val="00EF6187"/>
    <w:rsid w:val="00F032AA"/>
    <w:rsid w:val="00F039D2"/>
    <w:rsid w:val="00F066A0"/>
    <w:rsid w:val="00F11B4A"/>
    <w:rsid w:val="00F20541"/>
    <w:rsid w:val="00F2089F"/>
    <w:rsid w:val="00F3656F"/>
    <w:rsid w:val="00F3790A"/>
    <w:rsid w:val="00F37B17"/>
    <w:rsid w:val="00F40E1F"/>
    <w:rsid w:val="00F415A5"/>
    <w:rsid w:val="00F5134E"/>
    <w:rsid w:val="00F56232"/>
    <w:rsid w:val="00F56EC7"/>
    <w:rsid w:val="00F619FB"/>
    <w:rsid w:val="00F663FF"/>
    <w:rsid w:val="00F6717A"/>
    <w:rsid w:val="00F67A2D"/>
    <w:rsid w:val="00F707C0"/>
    <w:rsid w:val="00F70E5C"/>
    <w:rsid w:val="00F7256C"/>
    <w:rsid w:val="00F92C29"/>
    <w:rsid w:val="00F92FA9"/>
    <w:rsid w:val="00FA23F6"/>
    <w:rsid w:val="00FA5E7E"/>
    <w:rsid w:val="00FB6607"/>
    <w:rsid w:val="00FC3457"/>
    <w:rsid w:val="00FC3871"/>
    <w:rsid w:val="00FD07DB"/>
    <w:rsid w:val="00FE4483"/>
    <w:rsid w:val="00FF04B9"/>
    <w:rsid w:val="00FF14B7"/>
    <w:rsid w:val="00FF4F2E"/>
    <w:rsid w:val="033C9212"/>
    <w:rsid w:val="0474CAC2"/>
    <w:rsid w:val="053316D9"/>
    <w:rsid w:val="08E8D1DF"/>
    <w:rsid w:val="0B95AA56"/>
    <w:rsid w:val="0BF6BFBF"/>
    <w:rsid w:val="0D0E543C"/>
    <w:rsid w:val="0E58B8B4"/>
    <w:rsid w:val="0F78DF27"/>
    <w:rsid w:val="122288AA"/>
    <w:rsid w:val="12E45585"/>
    <w:rsid w:val="14A12D35"/>
    <w:rsid w:val="183DDBD1"/>
    <w:rsid w:val="192725EC"/>
    <w:rsid w:val="1B21E74A"/>
    <w:rsid w:val="1B611487"/>
    <w:rsid w:val="1B994485"/>
    <w:rsid w:val="1D41662D"/>
    <w:rsid w:val="1E57C5D6"/>
    <w:rsid w:val="1FFC84FA"/>
    <w:rsid w:val="219D6ED4"/>
    <w:rsid w:val="2597E21C"/>
    <w:rsid w:val="27AA2834"/>
    <w:rsid w:val="29E23C8D"/>
    <w:rsid w:val="2CBFA86D"/>
    <w:rsid w:val="2D908B2E"/>
    <w:rsid w:val="2DAAA735"/>
    <w:rsid w:val="2DFBC17D"/>
    <w:rsid w:val="2E2613A9"/>
    <w:rsid w:val="3044227D"/>
    <w:rsid w:val="304E10F4"/>
    <w:rsid w:val="30754C7E"/>
    <w:rsid w:val="34809BDC"/>
    <w:rsid w:val="35887BE6"/>
    <w:rsid w:val="37CCB58C"/>
    <w:rsid w:val="394953BF"/>
    <w:rsid w:val="3CA50490"/>
    <w:rsid w:val="3D9AEBDB"/>
    <w:rsid w:val="3E0980F5"/>
    <w:rsid w:val="403B8439"/>
    <w:rsid w:val="41B75FD1"/>
    <w:rsid w:val="43D1A066"/>
    <w:rsid w:val="442FBE39"/>
    <w:rsid w:val="452E88DE"/>
    <w:rsid w:val="45B2929E"/>
    <w:rsid w:val="45D58F3D"/>
    <w:rsid w:val="46F5F67E"/>
    <w:rsid w:val="473E487C"/>
    <w:rsid w:val="4832D16C"/>
    <w:rsid w:val="48C34049"/>
    <w:rsid w:val="4A1157BC"/>
    <w:rsid w:val="4E394614"/>
    <w:rsid w:val="4E5FE001"/>
    <w:rsid w:val="4EBA7279"/>
    <w:rsid w:val="4F69B1DE"/>
    <w:rsid w:val="517F3F00"/>
    <w:rsid w:val="538B6C7C"/>
    <w:rsid w:val="54015F5C"/>
    <w:rsid w:val="57A57292"/>
    <w:rsid w:val="5BCC7F4F"/>
    <w:rsid w:val="5CF61B29"/>
    <w:rsid w:val="654D46C4"/>
    <w:rsid w:val="65C0E83C"/>
    <w:rsid w:val="6899E620"/>
    <w:rsid w:val="68B9C77B"/>
    <w:rsid w:val="6ADBE44C"/>
    <w:rsid w:val="6B602677"/>
    <w:rsid w:val="6D083EDD"/>
    <w:rsid w:val="6D565642"/>
    <w:rsid w:val="72B90E6D"/>
    <w:rsid w:val="7313421F"/>
    <w:rsid w:val="731798AC"/>
    <w:rsid w:val="73301FF1"/>
    <w:rsid w:val="7725B257"/>
    <w:rsid w:val="77A783D6"/>
    <w:rsid w:val="79BC977F"/>
    <w:rsid w:val="7A51A428"/>
    <w:rsid w:val="7D1A0828"/>
    <w:rsid w:val="7E0C2FDB"/>
    <w:rsid w:val="7E58E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717B1259-CD25-45E6-8B57-4E496848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PH-SAPC-VBI@ph.lacounty.gov" TargetMode="External"/><Relationship Id="rId2" Type="http://schemas.openxmlformats.org/officeDocument/2006/relationships/customXml" Target="../customXml/item2.xml"/><Relationship Id="rId16" Type="http://schemas.openxmlformats.org/officeDocument/2006/relationships/hyperlink" Target="https://forms.cloud.microsoft/g/wCD8S9Twr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ph.lacounty.gov/sapc/bulletins/START-ODS/24-01/SAPC-IN-24-01-Attachment-B-Required-Addiction-Medic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0E6E36"/>
    <w:rsid w:val="00112C52"/>
    <w:rsid w:val="002301A0"/>
    <w:rsid w:val="002548CB"/>
    <w:rsid w:val="002A0E51"/>
    <w:rsid w:val="002C08C6"/>
    <w:rsid w:val="002E3262"/>
    <w:rsid w:val="002E3EE1"/>
    <w:rsid w:val="00337DBC"/>
    <w:rsid w:val="003A571B"/>
    <w:rsid w:val="00436F7B"/>
    <w:rsid w:val="00532316"/>
    <w:rsid w:val="00577FD3"/>
    <w:rsid w:val="005A2376"/>
    <w:rsid w:val="005E1AE5"/>
    <w:rsid w:val="005E4EC8"/>
    <w:rsid w:val="00636AD1"/>
    <w:rsid w:val="006D4875"/>
    <w:rsid w:val="007156FD"/>
    <w:rsid w:val="00774280"/>
    <w:rsid w:val="007C7560"/>
    <w:rsid w:val="007E6C56"/>
    <w:rsid w:val="008263A5"/>
    <w:rsid w:val="00843076"/>
    <w:rsid w:val="00846B86"/>
    <w:rsid w:val="008A01BC"/>
    <w:rsid w:val="008D49D5"/>
    <w:rsid w:val="008D6A38"/>
    <w:rsid w:val="008F6D2B"/>
    <w:rsid w:val="00935D7D"/>
    <w:rsid w:val="00971344"/>
    <w:rsid w:val="00996347"/>
    <w:rsid w:val="00AF3883"/>
    <w:rsid w:val="00B33C69"/>
    <w:rsid w:val="00B81D4A"/>
    <w:rsid w:val="00C32A90"/>
    <w:rsid w:val="00C35305"/>
    <w:rsid w:val="00C44FC5"/>
    <w:rsid w:val="00C83CB3"/>
    <w:rsid w:val="00D7302A"/>
    <w:rsid w:val="00E46216"/>
    <w:rsid w:val="00E66EAE"/>
    <w:rsid w:val="00EF6187"/>
    <w:rsid w:val="00EF6CCA"/>
    <w:rsid w:val="00F2089F"/>
    <w:rsid w:val="00F33045"/>
    <w:rsid w:val="00F51010"/>
    <w:rsid w:val="00F7426D"/>
    <w:rsid w:val="00FC2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3A5"/>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http://schemas.microsoft.com/sharepoint/v3"/>
    <ds:schemaRef ds:uri="c6fd4714-f835-468c-a64c-739a530e461a"/>
    <ds:schemaRef ds:uri="32e47cb5-45a4-498a-b38d-b6db37da9cdd"/>
  </ds:schemaRefs>
</ds:datastoreItem>
</file>

<file path=customXml/itemProps2.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customXml/itemProps3.xml><?xml version="1.0" encoding="utf-8"?>
<ds:datastoreItem xmlns:ds="http://schemas.openxmlformats.org/officeDocument/2006/customXml" ds:itemID="{DB318ABD-290B-4981-8AE0-F1087154F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D5DC0-6014-4D8F-AA4B-5D78557FD6EA}">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7593</Characters>
  <Application>Microsoft Office Word</Application>
  <DocSecurity>0</DocSecurity>
  <Lines>63</Lines>
  <Paragraphs>17</Paragraphs>
  <ScaleCrop>false</ScaleCrop>
  <Company>Public Health Information Systems</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5</cp:revision>
  <dcterms:created xsi:type="dcterms:W3CDTF">2026-05-21T17:57:00Z</dcterms:created>
  <dcterms:modified xsi:type="dcterms:W3CDTF">2026-06-23T16:18:00Z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